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28" w:rsidRDefault="00972028" w:rsidP="00972028">
      <w:pPr>
        <w:jc w:val="center"/>
        <w:rPr>
          <w:rFonts w:ascii="Times New Roman" w:hAnsi="Times New Roman" w:cs="Times New Roman"/>
          <w:sz w:val="18"/>
          <w:szCs w:val="18"/>
        </w:rPr>
      </w:pPr>
      <w:r w:rsidRPr="002855CD">
        <w:rPr>
          <w:rFonts w:ascii="Times New Roman" w:hAnsi="Times New Roman" w:cs="Times New Roman"/>
          <w:sz w:val="18"/>
          <w:szCs w:val="18"/>
        </w:rPr>
        <w:t>муниципальное бюджетное дошкольное образовательное учреждение детский сад «Лазорики» г. Волгодонска</w:t>
      </w:r>
    </w:p>
    <w:p w:rsidR="00972028" w:rsidRDefault="00972028" w:rsidP="00972028">
      <w:pPr>
        <w:jc w:val="center"/>
        <w:rPr>
          <w:rFonts w:ascii="Times New Roman" w:hAnsi="Times New Roman" w:cs="Times New Roman"/>
          <w:sz w:val="18"/>
          <w:szCs w:val="18"/>
        </w:rPr>
      </w:pPr>
      <w:r>
        <w:rPr>
          <w:rFonts w:ascii="Times New Roman" w:hAnsi="Times New Roman" w:cs="Times New Roman"/>
          <w:sz w:val="18"/>
          <w:szCs w:val="18"/>
        </w:rPr>
        <w:t>(МБДОУ ДС «Лазорики» г. Волгодонска)</w:t>
      </w: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65169654" wp14:editId="2E91F519">
            <wp:extent cx="2208964" cy="182880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ked_ME-K0k3Ywg_LIы.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8736" cy="1853448"/>
                    </a:xfrm>
                    <a:prstGeom prst="rect">
                      <a:avLst/>
                    </a:prstGeom>
                  </pic:spPr>
                </pic:pic>
              </a:graphicData>
            </a:graphic>
          </wp:inline>
        </w:drawing>
      </w: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Pr="002855CD" w:rsidRDefault="00972028" w:rsidP="00972028">
      <w:pPr>
        <w:rPr>
          <w:rFonts w:ascii="Times New Roman" w:hAnsi="Times New Roman" w:cs="Times New Roman"/>
          <w:b/>
          <w:sz w:val="40"/>
          <w:szCs w:val="40"/>
        </w:rPr>
      </w:pPr>
    </w:p>
    <w:p w:rsidR="00972028" w:rsidRDefault="00972028" w:rsidP="00972028">
      <w:pPr>
        <w:jc w:val="center"/>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Картотека дидактических игр</w:t>
      </w:r>
    </w:p>
    <w:p w:rsidR="00972028" w:rsidRDefault="00972028" w:rsidP="00972028">
      <w:pPr>
        <w:jc w:val="center"/>
        <w:rPr>
          <w:rFonts w:ascii="Times New Roman" w:hAnsi="Times New Roman" w:cs="Times New Roman"/>
          <w:sz w:val="18"/>
          <w:szCs w:val="18"/>
        </w:rPr>
      </w:pPr>
      <w:r>
        <w:rPr>
          <w:rFonts w:ascii="Times New Roman" w:eastAsia="Times New Roman" w:hAnsi="Times New Roman" w:cs="Times New Roman"/>
          <w:color w:val="333333"/>
          <w:kern w:val="36"/>
          <w:sz w:val="45"/>
          <w:szCs w:val="45"/>
          <w:lang w:eastAsia="ru-RU"/>
        </w:rPr>
        <w:t>Для детей 5-6 лет</w:t>
      </w: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Default="00972028" w:rsidP="00972028">
      <w:pPr>
        <w:jc w:val="center"/>
        <w:rPr>
          <w:rFonts w:ascii="Times New Roman" w:hAnsi="Times New Roman" w:cs="Times New Roman"/>
          <w:sz w:val="18"/>
          <w:szCs w:val="18"/>
        </w:rPr>
      </w:pPr>
    </w:p>
    <w:p w:rsidR="00972028" w:rsidRPr="002855CD" w:rsidRDefault="00972028" w:rsidP="00972028">
      <w:pPr>
        <w:jc w:val="right"/>
        <w:rPr>
          <w:rFonts w:ascii="Times New Roman" w:hAnsi="Times New Roman" w:cs="Times New Roman"/>
          <w:sz w:val="28"/>
          <w:szCs w:val="28"/>
        </w:rPr>
      </w:pPr>
    </w:p>
    <w:p w:rsidR="00972028" w:rsidRDefault="00972028" w:rsidP="00972028">
      <w:pPr>
        <w:jc w:val="right"/>
        <w:rPr>
          <w:rFonts w:ascii="Times New Roman" w:hAnsi="Times New Roman" w:cs="Times New Roman"/>
          <w:sz w:val="28"/>
          <w:szCs w:val="28"/>
        </w:rPr>
      </w:pPr>
      <w:r w:rsidRPr="002855CD">
        <w:rPr>
          <w:rFonts w:ascii="Times New Roman" w:hAnsi="Times New Roman" w:cs="Times New Roman"/>
          <w:sz w:val="28"/>
          <w:szCs w:val="28"/>
        </w:rPr>
        <w:t xml:space="preserve">Подготовила воспитатель: </w:t>
      </w:r>
      <w:proofErr w:type="spellStart"/>
      <w:r w:rsidRPr="002855CD">
        <w:rPr>
          <w:rFonts w:ascii="Times New Roman" w:hAnsi="Times New Roman" w:cs="Times New Roman"/>
          <w:sz w:val="28"/>
          <w:szCs w:val="28"/>
        </w:rPr>
        <w:t>Кульчицкая</w:t>
      </w:r>
      <w:proofErr w:type="spellEnd"/>
      <w:r w:rsidRPr="002855CD">
        <w:rPr>
          <w:rFonts w:ascii="Times New Roman" w:hAnsi="Times New Roman" w:cs="Times New Roman"/>
          <w:sz w:val="28"/>
          <w:szCs w:val="28"/>
        </w:rPr>
        <w:t xml:space="preserve"> М. С.</w:t>
      </w:r>
    </w:p>
    <w:p w:rsidR="00972028" w:rsidRDefault="00972028" w:rsidP="00972028">
      <w:pPr>
        <w:jc w:val="right"/>
        <w:rPr>
          <w:rFonts w:ascii="Times New Roman" w:hAnsi="Times New Roman" w:cs="Times New Roman"/>
          <w:sz w:val="28"/>
          <w:szCs w:val="28"/>
        </w:rPr>
      </w:pPr>
      <w:r>
        <w:rPr>
          <w:rFonts w:ascii="Times New Roman" w:hAnsi="Times New Roman" w:cs="Times New Roman"/>
          <w:sz w:val="28"/>
          <w:szCs w:val="28"/>
        </w:rPr>
        <w:t>Петренко Т. Ю.</w:t>
      </w:r>
    </w:p>
    <w:p w:rsidR="00972028" w:rsidRDefault="00972028" w:rsidP="00972028">
      <w:pPr>
        <w:jc w:val="right"/>
        <w:rPr>
          <w:rFonts w:ascii="Times New Roman" w:hAnsi="Times New Roman" w:cs="Times New Roman"/>
          <w:sz w:val="28"/>
          <w:szCs w:val="28"/>
        </w:rPr>
      </w:pPr>
    </w:p>
    <w:p w:rsidR="00972028" w:rsidRDefault="00972028" w:rsidP="00972028">
      <w:pPr>
        <w:jc w:val="right"/>
        <w:rPr>
          <w:rFonts w:ascii="Times New Roman" w:hAnsi="Times New Roman" w:cs="Times New Roman"/>
          <w:sz w:val="28"/>
          <w:szCs w:val="28"/>
        </w:rPr>
      </w:pPr>
    </w:p>
    <w:p w:rsidR="00972028" w:rsidRDefault="00972028" w:rsidP="00972028">
      <w:pPr>
        <w:jc w:val="right"/>
        <w:rPr>
          <w:rFonts w:ascii="Times New Roman" w:hAnsi="Times New Roman" w:cs="Times New Roman"/>
          <w:sz w:val="28"/>
          <w:szCs w:val="28"/>
        </w:rPr>
      </w:pPr>
    </w:p>
    <w:p w:rsidR="00972028" w:rsidRDefault="00972028" w:rsidP="00972028">
      <w:pPr>
        <w:rPr>
          <w:rFonts w:ascii="Times New Roman" w:hAnsi="Times New Roman" w:cs="Times New Roman"/>
          <w:sz w:val="28"/>
          <w:szCs w:val="28"/>
        </w:rPr>
      </w:pPr>
    </w:p>
    <w:p w:rsidR="00972028" w:rsidRDefault="00972028" w:rsidP="00972028">
      <w:pPr>
        <w:jc w:val="center"/>
        <w:rPr>
          <w:rFonts w:ascii="Times New Roman" w:hAnsi="Times New Roman" w:cs="Times New Roman"/>
          <w:sz w:val="28"/>
          <w:szCs w:val="28"/>
        </w:rPr>
      </w:pPr>
      <w:r>
        <w:rPr>
          <w:rFonts w:ascii="Times New Roman" w:hAnsi="Times New Roman" w:cs="Times New Roman"/>
          <w:sz w:val="28"/>
          <w:szCs w:val="28"/>
        </w:rPr>
        <w:t>Волгодонск 2020 г.</w:t>
      </w:r>
    </w:p>
    <w:p w:rsidR="00972028" w:rsidRPr="00972028" w:rsidRDefault="00972028" w:rsidP="00972028">
      <w:pPr>
        <w:pStyle w:val="a3"/>
        <w:shd w:val="clear" w:color="auto" w:fill="FFFFFF"/>
        <w:spacing w:before="0" w:beforeAutospacing="0" w:after="150" w:afterAutospacing="0"/>
        <w:jc w:val="center"/>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«ЧТО ЗА ЧЕМ?»</w:t>
      </w:r>
      <w:bookmarkStart w:id="0" w:name="_GoBack"/>
      <w:bookmarkEnd w:id="0"/>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называть времена года и соответствующие месяцы.</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«НАКОРМИ ЖИВОТНОЕ».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делить слова на части, произносить каждую часть слова отдельно.</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«ОТГАДАЙ НАСЕКОМОЕ».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Закреплять знания детей о насекомых.</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xml:space="preserve"> Воспитатель загадывает слово, но говорит только первый слог. </w:t>
      </w:r>
      <w:proofErr w:type="gramStart"/>
      <w:r w:rsidRPr="00972028">
        <w:rPr>
          <w:color w:val="000000"/>
          <w:sz w:val="21"/>
          <w:szCs w:val="21"/>
        </w:rPr>
        <w:t>Например</w:t>
      </w:r>
      <w:proofErr w:type="gramEnd"/>
      <w:r w:rsidRPr="00972028">
        <w:rPr>
          <w:color w:val="000000"/>
          <w:sz w:val="21"/>
          <w:szCs w:val="21"/>
        </w:rPr>
        <w:t>: начало слова ко… Дети подбирают слова (</w:t>
      </w:r>
      <w:r w:rsidRPr="00972028">
        <w:rPr>
          <w:i/>
          <w:iCs/>
          <w:color w:val="000000"/>
          <w:sz w:val="21"/>
          <w:szCs w:val="21"/>
        </w:rPr>
        <w:t>комар</w:t>
      </w:r>
      <w:r w:rsidRPr="00972028">
        <w:rPr>
          <w:color w:val="000000"/>
          <w:sz w:val="21"/>
          <w:szCs w:val="21"/>
        </w:rPr>
        <w:t>). Кто первым угадал, тот получает фишку. Выигрывает ребёнок, набравший больше фишек.</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«НАЙДИ СЕБЕ ПАРУ».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Учить детей вслушиваться в звучание слов; упражнять в самостоятельном назывании слов и чётком произношении звуков в них.</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xml:space="preserve"> Воспитатель предлагает детям найти себе пару. Для этого один из детей говорит слово, а другой отзывается похожим словом, </w:t>
      </w:r>
      <w:proofErr w:type="spellStart"/>
      <w:proofErr w:type="gramStart"/>
      <w:r w:rsidRPr="00972028">
        <w:rPr>
          <w:color w:val="000000"/>
          <w:sz w:val="21"/>
          <w:szCs w:val="21"/>
        </w:rPr>
        <w:t>например:</w:t>
      </w:r>
      <w:r w:rsidRPr="00972028">
        <w:rPr>
          <w:i/>
          <w:iCs/>
          <w:color w:val="000000"/>
          <w:sz w:val="21"/>
          <w:szCs w:val="21"/>
        </w:rPr>
        <w:t>петрушка</w:t>
      </w:r>
      <w:proofErr w:type="spellEnd"/>
      <w:proofErr w:type="gramEnd"/>
      <w:r w:rsidRPr="00972028">
        <w:rPr>
          <w:i/>
          <w:iCs/>
          <w:color w:val="000000"/>
          <w:sz w:val="21"/>
          <w:szCs w:val="21"/>
        </w:rPr>
        <w:t xml:space="preserve"> – пеструшка</w:t>
      </w:r>
      <w:r w:rsidRPr="00972028">
        <w:rPr>
          <w:color w:val="000000"/>
          <w:sz w:val="21"/>
          <w:szCs w:val="21"/>
        </w:rPr>
        <w:t>. Дети, составившие пару, отходят в сторону и придумывают слова, близкие по звучанию (</w:t>
      </w:r>
      <w:r w:rsidRPr="00972028">
        <w:rPr>
          <w:i/>
          <w:iCs/>
          <w:color w:val="000000"/>
          <w:sz w:val="21"/>
          <w:szCs w:val="21"/>
        </w:rPr>
        <w:t>машина – шина</w:t>
      </w:r>
      <w:r w:rsidRPr="00972028">
        <w:rPr>
          <w:color w:val="000000"/>
          <w:sz w:val="21"/>
          <w:szCs w:val="21"/>
        </w:rPr>
        <w:t>, </w:t>
      </w:r>
      <w:r w:rsidRPr="00972028">
        <w:rPr>
          <w:i/>
          <w:iCs/>
          <w:color w:val="000000"/>
          <w:sz w:val="21"/>
          <w:szCs w:val="21"/>
        </w:rPr>
        <w:t>носок – песок</w:t>
      </w:r>
      <w:r w:rsidRPr="00972028">
        <w:rPr>
          <w:color w:val="000000"/>
          <w:sz w:val="21"/>
          <w:szCs w:val="21"/>
        </w:rPr>
        <w:t>), но отвечать должен тот ребёнок, который подбирал рифму.</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«ЧТО ЭТО ЗНАЧИТ?»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детей группировать слова по смыслу, понимать прямое и переносное значение слов.</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Педагог спрашивает детей: «Можно ли так сказать? Как вы понимаете это выражение?» Дети объясняют словосочетания.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Свежий ветер – </w:t>
      </w:r>
      <w:r w:rsidRPr="00972028">
        <w:rPr>
          <w:i/>
          <w:iCs/>
          <w:color w:val="000000"/>
          <w:sz w:val="21"/>
          <w:szCs w:val="21"/>
        </w:rPr>
        <w:t>прохладный</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Свежая рыба – </w:t>
      </w:r>
      <w:r w:rsidRPr="00972028">
        <w:rPr>
          <w:i/>
          <w:iCs/>
          <w:color w:val="000000"/>
          <w:sz w:val="21"/>
          <w:szCs w:val="21"/>
        </w:rPr>
        <w:t>недавно выловленная</w:t>
      </w:r>
      <w:r w:rsidRPr="00972028">
        <w:rPr>
          <w:color w:val="000000"/>
          <w:sz w:val="21"/>
          <w:szCs w:val="21"/>
        </w:rPr>
        <w:t>, </w:t>
      </w:r>
      <w:proofErr w:type="spellStart"/>
      <w:r w:rsidRPr="00972028">
        <w:rPr>
          <w:i/>
          <w:iCs/>
          <w:color w:val="000000"/>
          <w:sz w:val="21"/>
          <w:szCs w:val="21"/>
        </w:rPr>
        <w:t>неиспортившаяс</w:t>
      </w:r>
      <w:r w:rsidRPr="00972028">
        <w:rPr>
          <w:color w:val="000000"/>
          <w:sz w:val="21"/>
          <w:szCs w:val="21"/>
        </w:rPr>
        <w:t>я</w:t>
      </w:r>
      <w:proofErr w:type="spellEnd"/>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Свежая рубашка – </w:t>
      </w:r>
      <w:r w:rsidRPr="00972028">
        <w:rPr>
          <w:i/>
          <w:iCs/>
          <w:color w:val="000000"/>
          <w:sz w:val="21"/>
          <w:szCs w:val="21"/>
        </w:rPr>
        <w:t>чистая, выстиранная, выглаженная</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Свежая газета – </w:t>
      </w:r>
      <w:r w:rsidRPr="00972028">
        <w:rPr>
          <w:i/>
          <w:iCs/>
          <w:color w:val="000000"/>
          <w:sz w:val="21"/>
          <w:szCs w:val="21"/>
        </w:rPr>
        <w:t>новая, только что купленная</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Свежая краска – </w:t>
      </w:r>
      <w:r w:rsidRPr="00972028">
        <w:rPr>
          <w:i/>
          <w:iCs/>
          <w:color w:val="000000"/>
          <w:sz w:val="21"/>
          <w:szCs w:val="21"/>
        </w:rPr>
        <w:t>невысохшая</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Свежая голова –</w:t>
      </w:r>
      <w:r w:rsidRPr="00972028">
        <w:rPr>
          <w:i/>
          <w:iCs/>
          <w:color w:val="000000"/>
          <w:sz w:val="21"/>
          <w:szCs w:val="21"/>
        </w:rPr>
        <w:t> отдохнувшая</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«КТО БОЛЬШЕ СЛОВ ПРИДУМАЕТ».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lastRenderedPageBreak/>
        <w:t>Цель игры</w:t>
      </w:r>
      <w:r w:rsidRPr="00972028">
        <w:rPr>
          <w:color w:val="000000"/>
          <w:sz w:val="21"/>
          <w:szCs w:val="21"/>
        </w:rPr>
        <w:t>. Активизировать словарь, расширять кругозор.</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«ИЩИ».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Упражнять детей в употреблении прилагательных, согласованных с существительными.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Дети должны в течение 10 – 15 секунд увидеть вокруг себя как можно больше предметов одного цвета (</w:t>
      </w:r>
      <w:r w:rsidRPr="00972028">
        <w:rPr>
          <w:i/>
          <w:iCs/>
          <w:color w:val="000000"/>
          <w:sz w:val="21"/>
          <w:szCs w:val="21"/>
        </w:rPr>
        <w:t>или одинаковой формы, или из одного материала)</w:t>
      </w:r>
      <w:r w:rsidRPr="00972028">
        <w:rPr>
          <w:color w:val="000000"/>
          <w:sz w:val="21"/>
          <w:szCs w:val="21"/>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«ПРИДУМАЙ САМ».</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Обучать детей правильному составлению предложений с заданным количеством слов.</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«ТАК БЫВАЕТ ИЛИ НЕТ?»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Развивать логическое мышление, умение замечать непоследовательность в суждениях.</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Вечером, когда я спешила в детский сад, я встретила маму, которая вела ребёнка в школу.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Ночью ярко светило солнце и горели звёзды.</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На берёзе поспели яблоки</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Дети находят противоречия в предложениях.</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«ИГРА В ЗАГАДКИ».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Расширять словарный запас детей.</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«ИСПРАВЬ ОШИБКУ».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детей понимать смысл предложения.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читает предложения. В них допущены ошибки, которые ребята должны исправить.</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Коза принесла корм девочке.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Мяч играет с Сашей.</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Дорога едет по машине.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lastRenderedPageBreak/>
        <w:t>Гена разбил стеклом мяч</w:t>
      </w:r>
      <w:r w:rsidRPr="00972028">
        <w:rPr>
          <w:color w:val="000000"/>
          <w:sz w:val="21"/>
          <w:szCs w:val="21"/>
        </w:rPr>
        <w:t>. И т.д.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«ВСПОМНИ РАЗНЫЕ СЛОВА».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вслушиваться в звучание слов; упражнять в самостоятельном назывании слов и чётком произношении звуков в них.</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 </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«СТОП! ПАЛОЧКА, ОСТАНОВИСЬ!».</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Цель. Упражнять в самостоятельном назывании слов и чётком произношении звуков в них.</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КАКАЯ, КАКОЙ, КАКОЕ?»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подбирать определения, соответствующие данному примеру, явлению.</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называет какое-нибудь слово, а играющие по очереди подбирают как можно больше признаков, соответствующих данному предмету.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Белка</w:t>
      </w:r>
      <w:r w:rsidRPr="00972028">
        <w:rPr>
          <w:color w:val="000000"/>
          <w:sz w:val="21"/>
          <w:szCs w:val="21"/>
        </w:rPr>
        <w:t> – рыжая, шустрая, большая, маленькая, красивая.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Пальто </w:t>
      </w:r>
      <w:r w:rsidRPr="00972028">
        <w:rPr>
          <w:color w:val="000000"/>
          <w:sz w:val="21"/>
          <w:szCs w:val="21"/>
        </w:rPr>
        <w:t>– тёплое, зимнее, новое, старое. И т.д.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«КТО БОЛЬШЕ ВСПОМНИТ».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Расширять словарный запас детей.</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i/>
          <w:iCs/>
          <w:color w:val="000000"/>
          <w:sz w:val="21"/>
          <w:szCs w:val="21"/>
        </w:rPr>
        <w:t>Ход игры.</w:t>
      </w:r>
      <w:r w:rsidRPr="00972028">
        <w:rPr>
          <w:i/>
          <w:iCs/>
          <w:color w:val="000000"/>
          <w:sz w:val="21"/>
          <w:szCs w:val="21"/>
        </w:rPr>
        <w:t> Воспитатель просит посмотреть на картинки и рассказать, что делают предметы: метель (метёт, вьюжит, пуржит</w:t>
      </w:r>
      <w:r w:rsidRPr="00972028">
        <w:rPr>
          <w:color w:val="000000"/>
          <w:sz w:val="21"/>
          <w:szCs w:val="21"/>
        </w:rPr>
        <w:t>); дождь (</w:t>
      </w:r>
      <w:r w:rsidRPr="00972028">
        <w:rPr>
          <w:i/>
          <w:iCs/>
          <w:color w:val="000000"/>
          <w:sz w:val="21"/>
          <w:szCs w:val="21"/>
        </w:rPr>
        <w:t>льёт, моросит, накрапывает, капает, начинается</w:t>
      </w:r>
      <w:r w:rsidRPr="00972028">
        <w:rPr>
          <w:color w:val="000000"/>
          <w:sz w:val="21"/>
          <w:szCs w:val="21"/>
        </w:rPr>
        <w:t>); ворона (</w:t>
      </w:r>
      <w:r w:rsidRPr="00972028">
        <w:rPr>
          <w:i/>
          <w:iCs/>
          <w:color w:val="000000"/>
          <w:sz w:val="21"/>
          <w:szCs w:val="21"/>
        </w:rPr>
        <w:t>летает, каркает, сидит, ест).</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«ПРИДУМАЙ ДРУГОЕ СЛОВО».</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Расширять словарный запас детей.</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Педагог предлагает детям составить словосочетания по примеру: </w:t>
      </w:r>
      <w:r w:rsidRPr="00972028">
        <w:rPr>
          <w:i/>
          <w:iCs/>
          <w:color w:val="000000"/>
          <w:sz w:val="21"/>
          <w:szCs w:val="21"/>
        </w:rPr>
        <w:t>бутылка из-под молока – молочная бутылка</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 xml:space="preserve">Кисель из клюквы — </w:t>
      </w:r>
      <w:proofErr w:type="gramStart"/>
      <w:r w:rsidRPr="00972028">
        <w:rPr>
          <w:color w:val="000000"/>
          <w:sz w:val="21"/>
          <w:szCs w:val="21"/>
        </w:rPr>
        <w:t>…(</w:t>
      </w:r>
      <w:proofErr w:type="gramEnd"/>
      <w:r w:rsidRPr="00972028">
        <w:rPr>
          <w:i/>
          <w:iCs/>
          <w:color w:val="000000"/>
          <w:sz w:val="21"/>
          <w:szCs w:val="21"/>
        </w:rPr>
        <w:t>клюквенный кисель</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 xml:space="preserve">Суп из овощей — </w:t>
      </w:r>
      <w:proofErr w:type="gramStart"/>
      <w:r w:rsidRPr="00972028">
        <w:rPr>
          <w:color w:val="000000"/>
          <w:sz w:val="21"/>
          <w:szCs w:val="21"/>
        </w:rPr>
        <w:t>…(</w:t>
      </w:r>
      <w:proofErr w:type="gramEnd"/>
      <w:r w:rsidRPr="00972028">
        <w:rPr>
          <w:i/>
          <w:iCs/>
          <w:color w:val="000000"/>
          <w:sz w:val="21"/>
          <w:szCs w:val="21"/>
        </w:rPr>
        <w:t>овощной суп).</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 xml:space="preserve">Пюре из картофеля — </w:t>
      </w:r>
      <w:proofErr w:type="gramStart"/>
      <w:r w:rsidRPr="00972028">
        <w:rPr>
          <w:color w:val="000000"/>
          <w:sz w:val="21"/>
          <w:szCs w:val="21"/>
        </w:rPr>
        <w:t>…(</w:t>
      </w:r>
      <w:proofErr w:type="gramEnd"/>
      <w:r w:rsidRPr="00972028">
        <w:rPr>
          <w:i/>
          <w:iCs/>
          <w:color w:val="000000"/>
          <w:sz w:val="21"/>
          <w:szCs w:val="21"/>
        </w:rPr>
        <w:t>картофельное пюре</w:t>
      </w:r>
      <w:r w:rsidRPr="00972028">
        <w:rPr>
          <w:color w:val="000000"/>
          <w:sz w:val="21"/>
          <w:szCs w:val="21"/>
        </w:rPr>
        <w:t>). И т.д.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«О ЧЁМ Я СКАЗАЛА?»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детей различать в слове несколько значений, сравнивать их, находить общее и различное.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lastRenderedPageBreak/>
        <w:t>Ход игры</w:t>
      </w:r>
      <w:r w:rsidRPr="00972028">
        <w:rPr>
          <w:color w:val="000000"/>
          <w:sz w:val="21"/>
          <w:szCs w:val="21"/>
        </w:rPr>
        <w:t>. Воспитатель говорит, что есть слова, которые мы употребляем часто, и много разных предметов называем одним и тем же словом: головка (</w:t>
      </w:r>
      <w:r w:rsidRPr="00972028">
        <w:rPr>
          <w:i/>
          <w:iCs/>
          <w:color w:val="000000"/>
          <w:sz w:val="21"/>
          <w:szCs w:val="21"/>
        </w:rPr>
        <w:t>куклы, лука, чеснока, голова человека</w:t>
      </w:r>
      <w:r w:rsidRPr="00972028">
        <w:rPr>
          <w:color w:val="000000"/>
          <w:sz w:val="21"/>
          <w:szCs w:val="21"/>
        </w:rPr>
        <w:t>); иголка </w:t>
      </w:r>
      <w:r w:rsidRPr="00972028">
        <w:rPr>
          <w:i/>
          <w:iCs/>
          <w:color w:val="000000"/>
          <w:sz w:val="21"/>
          <w:szCs w:val="21"/>
        </w:rPr>
        <w:t>(у шприца, у ели, у сосны, швейная, у ёжика</w:t>
      </w:r>
      <w:r w:rsidRPr="00972028">
        <w:rPr>
          <w:color w:val="000000"/>
          <w:sz w:val="21"/>
          <w:szCs w:val="21"/>
        </w:rPr>
        <w:t>); нос </w:t>
      </w:r>
      <w:r w:rsidRPr="00972028">
        <w:rPr>
          <w:i/>
          <w:iCs/>
          <w:color w:val="000000"/>
          <w:sz w:val="21"/>
          <w:szCs w:val="21"/>
        </w:rPr>
        <w:t>(у человека, у чайника, у самолёта</w:t>
      </w:r>
      <w:r w:rsidRPr="00972028">
        <w:rPr>
          <w:color w:val="000000"/>
          <w:sz w:val="21"/>
          <w:szCs w:val="21"/>
        </w:rPr>
        <w:t>); ножка; ручка; крыло и т.д.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«НАОБОРОТ».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Развивать у детей сообразительность, быстроту мышления.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i/>
          <w:iCs/>
          <w:color w:val="000000"/>
          <w:sz w:val="21"/>
          <w:szCs w:val="21"/>
        </w:rPr>
        <w:t>Ход игры</w:t>
      </w:r>
      <w:r w:rsidRPr="00972028">
        <w:rPr>
          <w:i/>
          <w:iCs/>
          <w:color w:val="000000"/>
          <w:sz w:val="21"/>
          <w:szCs w:val="21"/>
        </w:rPr>
        <w:t>. Воспитатель (или ребёнок</w:t>
      </w:r>
      <w:r w:rsidRPr="00972028">
        <w:rPr>
          <w:color w:val="000000"/>
          <w:sz w:val="21"/>
          <w:szCs w:val="21"/>
        </w:rPr>
        <w:t xml:space="preserve">) называет слово, дети подбирают к нему слово с противоположным значением </w:t>
      </w:r>
      <w:proofErr w:type="gramStart"/>
      <w:r w:rsidRPr="00972028">
        <w:rPr>
          <w:color w:val="000000"/>
          <w:sz w:val="21"/>
          <w:szCs w:val="21"/>
        </w:rPr>
        <w:t>( </w:t>
      </w:r>
      <w:r w:rsidRPr="00972028">
        <w:rPr>
          <w:i/>
          <w:iCs/>
          <w:color w:val="000000"/>
          <w:sz w:val="21"/>
          <w:szCs w:val="21"/>
        </w:rPr>
        <w:t>далёкий</w:t>
      </w:r>
      <w:proofErr w:type="gramEnd"/>
      <w:r w:rsidRPr="00972028">
        <w:rPr>
          <w:i/>
          <w:iCs/>
          <w:color w:val="000000"/>
          <w:sz w:val="21"/>
          <w:szCs w:val="21"/>
        </w:rPr>
        <w:t xml:space="preserve"> – близкий, высокий – низкий).</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«ДОБАВЬ СЛОГ»</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Развивать у детей фонематический слух, быстроту мышления.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w:t>
      </w:r>
      <w:r w:rsidRPr="00972028">
        <w:rPr>
          <w:i/>
          <w:iCs/>
          <w:color w:val="000000"/>
          <w:sz w:val="21"/>
          <w:szCs w:val="21"/>
        </w:rPr>
        <w:t>(или ребёнок</w:t>
      </w:r>
      <w:r w:rsidRPr="00972028">
        <w:rPr>
          <w:color w:val="000000"/>
          <w:sz w:val="21"/>
          <w:szCs w:val="21"/>
        </w:rPr>
        <w:t xml:space="preserve">) называет один слог и бросает мяч. Поймавший мяч должен дополнить слово, например, </w:t>
      </w:r>
      <w:proofErr w:type="spellStart"/>
      <w:r w:rsidRPr="00972028">
        <w:rPr>
          <w:color w:val="000000"/>
          <w:sz w:val="21"/>
          <w:szCs w:val="21"/>
        </w:rPr>
        <w:t>ма</w:t>
      </w:r>
      <w:proofErr w:type="spellEnd"/>
      <w:r w:rsidRPr="00972028">
        <w:rPr>
          <w:color w:val="000000"/>
          <w:sz w:val="21"/>
          <w:szCs w:val="21"/>
        </w:rPr>
        <w:t xml:space="preserve"> – </w:t>
      </w:r>
      <w:proofErr w:type="spellStart"/>
      <w:r w:rsidRPr="00972028">
        <w:rPr>
          <w:color w:val="000000"/>
          <w:sz w:val="21"/>
          <w:szCs w:val="21"/>
        </w:rPr>
        <w:t>ма</w:t>
      </w:r>
      <w:proofErr w:type="spellEnd"/>
      <w:r w:rsidRPr="00972028">
        <w:rPr>
          <w:color w:val="000000"/>
          <w:sz w:val="21"/>
          <w:szCs w:val="21"/>
        </w:rPr>
        <w:t xml:space="preserve">, </w:t>
      </w:r>
      <w:proofErr w:type="spellStart"/>
      <w:r w:rsidRPr="00972028">
        <w:rPr>
          <w:color w:val="000000"/>
          <w:sz w:val="21"/>
          <w:szCs w:val="21"/>
        </w:rPr>
        <w:t>кни</w:t>
      </w:r>
      <w:proofErr w:type="spellEnd"/>
      <w:r w:rsidRPr="00972028">
        <w:rPr>
          <w:color w:val="000000"/>
          <w:sz w:val="21"/>
          <w:szCs w:val="21"/>
        </w:rPr>
        <w:t xml:space="preserve"> – га и т.п. Дополнивший слово ребёнок снова бросает мяч воспитателю (</w:t>
      </w:r>
      <w:r w:rsidRPr="00972028">
        <w:rPr>
          <w:i/>
          <w:iCs/>
          <w:color w:val="000000"/>
          <w:sz w:val="21"/>
          <w:szCs w:val="21"/>
        </w:rPr>
        <w:t>или ребёнку</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«ДОСКАЖИ СЛОВЕЧКО».</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детей подбирать однокоренные слова.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Воспитатель читает стихотворение, а дети должны добавить слова, связанные со словом «снег».</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Тихо, тихо, как во сне,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Падает на землю…(</w:t>
      </w:r>
      <w:r w:rsidRPr="00972028">
        <w:rPr>
          <w:i/>
          <w:iCs/>
          <w:color w:val="000000"/>
          <w:sz w:val="21"/>
          <w:szCs w:val="21"/>
        </w:rPr>
        <w:t>снег).</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 неба все скользят пушинки –</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i/>
          <w:iCs/>
          <w:color w:val="000000"/>
          <w:sz w:val="21"/>
          <w:szCs w:val="21"/>
        </w:rPr>
        <w:t>Серебристые…(снежинки).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Вот веселье для ребят –</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Всё сильнее…(</w:t>
      </w:r>
      <w:r w:rsidRPr="00972028">
        <w:rPr>
          <w:i/>
          <w:iCs/>
          <w:color w:val="000000"/>
          <w:sz w:val="21"/>
          <w:szCs w:val="21"/>
        </w:rPr>
        <w:t>снегопад</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Все бегут вперегонки,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Все хотят играть в </w:t>
      </w:r>
      <w:r w:rsidRPr="00972028">
        <w:rPr>
          <w:i/>
          <w:iCs/>
          <w:color w:val="000000"/>
          <w:sz w:val="21"/>
          <w:szCs w:val="21"/>
        </w:rPr>
        <w:t>…(снежки).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Словно в белый пуховик</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Нарядился…(</w:t>
      </w:r>
      <w:r w:rsidRPr="00972028">
        <w:rPr>
          <w:i/>
          <w:iCs/>
          <w:color w:val="000000"/>
          <w:sz w:val="21"/>
          <w:szCs w:val="21"/>
        </w:rPr>
        <w:t>снеговик)</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Рядом снежная фигурка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Эта девочка…(</w:t>
      </w:r>
      <w:r w:rsidRPr="00972028">
        <w:rPr>
          <w:i/>
          <w:iCs/>
          <w:color w:val="000000"/>
          <w:sz w:val="21"/>
          <w:szCs w:val="21"/>
        </w:rPr>
        <w:t>снегурка</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Словно в сказке, как во сне,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Землю всю украсил…(</w:t>
      </w:r>
      <w:r w:rsidRPr="00972028">
        <w:rPr>
          <w:i/>
          <w:iCs/>
          <w:color w:val="000000"/>
          <w:sz w:val="21"/>
          <w:szCs w:val="21"/>
        </w:rPr>
        <w:t>снег</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w:t>
      </w:r>
      <w:proofErr w:type="spellStart"/>
      <w:r w:rsidRPr="00972028">
        <w:rPr>
          <w:i/>
          <w:iCs/>
          <w:color w:val="000000"/>
          <w:sz w:val="21"/>
          <w:szCs w:val="21"/>
        </w:rPr>
        <w:t>И.Лопухина</w:t>
      </w:r>
      <w:proofErr w:type="spellEnd"/>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 Какие слова вы подобрали? На какое слово они все похожи?</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«СКАЖИ ПО-ДРУГОМУ».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Учить подбирать синонимы.</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lastRenderedPageBreak/>
        <w:t>Ход игры. </w:t>
      </w:r>
      <w:r w:rsidRPr="00972028">
        <w:rPr>
          <w:color w:val="000000"/>
          <w:sz w:val="21"/>
          <w:szCs w:val="21"/>
        </w:rPr>
        <w:t>Воспитатель говорит, что в этой игре дети должны будут называть слова, близкие по значению (</w:t>
      </w:r>
      <w:proofErr w:type="spellStart"/>
      <w:r w:rsidRPr="00972028">
        <w:rPr>
          <w:color w:val="000000"/>
          <w:sz w:val="21"/>
          <w:szCs w:val="21"/>
        </w:rPr>
        <w:t>напрмер</w:t>
      </w:r>
      <w:proofErr w:type="spellEnd"/>
      <w:r w:rsidRPr="00972028">
        <w:rPr>
          <w:color w:val="000000"/>
          <w:sz w:val="21"/>
          <w:szCs w:val="21"/>
        </w:rPr>
        <w:t>, </w:t>
      </w:r>
      <w:r w:rsidRPr="00972028">
        <w:rPr>
          <w:i/>
          <w:iCs/>
          <w:color w:val="000000"/>
          <w:sz w:val="21"/>
          <w:szCs w:val="21"/>
        </w:rPr>
        <w:t>стужа – мороз</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«СКАЖИ, ЧТО ТЫ СЛЫШИШЬ».</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Развивать фразовую речь.</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Педагог предлагает детям закрыть глаза, внимательно послушать и определить, какие звуки они услышали </w:t>
      </w:r>
      <w:r w:rsidRPr="00972028">
        <w:rPr>
          <w:i/>
          <w:iCs/>
          <w:color w:val="000000"/>
          <w:sz w:val="21"/>
          <w:szCs w:val="21"/>
        </w:rPr>
        <w:t>(сигнал машины, шорох падающего листа, разговор прохожих и т.д</w:t>
      </w:r>
      <w:r w:rsidRPr="00972028">
        <w:rPr>
          <w:color w:val="000000"/>
          <w:sz w:val="21"/>
          <w:szCs w:val="21"/>
        </w:rPr>
        <w:t>.) Дети должны отвечать полным предложением.</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«ДОПОЛНИ ПРЕДЛОЖЕНИЕ».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Развивать речевую активность детей, быстроту мышления.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w:t>
      </w:r>
      <w:proofErr w:type="gramStart"/>
      <w:r w:rsidRPr="00972028">
        <w:rPr>
          <w:color w:val="000000"/>
          <w:sz w:val="21"/>
          <w:szCs w:val="21"/>
        </w:rPr>
        <w:t>»»…</w:t>
      </w:r>
      <w:proofErr w:type="gramEnd"/>
      <w:r w:rsidRPr="00972028">
        <w:rPr>
          <w:color w:val="000000"/>
          <w:sz w:val="21"/>
          <w:szCs w:val="21"/>
        </w:rPr>
        <w:t>книги, тетради, конфеты…», продолжают дети.</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«НАЙДИ ПРОТИВОПОЛОЖНОЕ СЛОВО».</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Учить детей подбирать противоположные по смыслу слова в заданиях разного типа.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Педагог задаёт предложение и предлагает детям ответить на вопросы: «Если суп не горячий, то, значит, он какой?», «Если в комнате не светло, то как?», «Если нож не острый, то он…», «Если сумка не лёгкая, то она…» и т.д.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«СКАЖИ СЛОВО С НУЖНЫМ ЗВУКОМ».</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Развивать фонематический слух, быстроту мышления.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говорит: «Придумайте слово со звуком (а) – и бросает мяч любому из играющих. Ребёнок отвечает: «Шапка» — и бросает мяч следующему игроку, и т.д. по кругу. Затем воспитатель называет другой звук, и игра повторяется снова.</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«ГДЕ Я БЫЛ?»</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Учить детей образовывать формы винительного падежа множественного числа одушевлённых существительных.</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Педагог говорит: «Ребята, отгадайте, где я была? Я видела медуз, морских коньков, акул. Где же я была? (</w:t>
      </w:r>
      <w:r w:rsidRPr="00972028">
        <w:rPr>
          <w:i/>
          <w:iCs/>
          <w:color w:val="000000"/>
          <w:sz w:val="21"/>
          <w:szCs w:val="21"/>
        </w:rPr>
        <w:t>На море</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 А теперь вы загадайте мне загадки о том, где вы были. Расскажите, кого вы видели. Главное в этой игре – не отгадывание, а составление загадки.</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«НАДО СКАЗАТЬ ПО-ДРУГОМУ».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детей подбирать слова, близкие по смыслу.</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972028">
        <w:rPr>
          <w:i/>
          <w:iCs/>
          <w:color w:val="000000"/>
          <w:sz w:val="21"/>
          <w:szCs w:val="21"/>
        </w:rPr>
        <w:t>льёт</w:t>
      </w:r>
      <w:r w:rsidRPr="00972028">
        <w:rPr>
          <w:color w:val="000000"/>
          <w:sz w:val="21"/>
          <w:szCs w:val="21"/>
        </w:rPr>
        <w:t>). Воздух чистый (</w:t>
      </w:r>
      <w:r w:rsidRPr="00972028">
        <w:rPr>
          <w:i/>
          <w:iCs/>
          <w:color w:val="000000"/>
          <w:sz w:val="21"/>
          <w:szCs w:val="21"/>
        </w:rPr>
        <w:t>свежий</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«ЧТО НЕВЕРНО?»</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Развивать слуховое внимание и речь; приучать обнаруживать смысловые несоответствия; подбирать нужные слова с учётом содержания текста.</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lastRenderedPageBreak/>
        <w:t>Ход игры.</w:t>
      </w:r>
      <w:r w:rsidRPr="00972028">
        <w:rPr>
          <w:color w:val="000000"/>
          <w:sz w:val="21"/>
          <w:szCs w:val="21"/>
        </w:rPr>
        <w:t> Детям дважды читают стихотворение и предлагают найти несоответствие.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Это верно или нет, что, как сажа, чёрен снег,</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Сахар – горек, уголь – бел, ну а трус, как заяц, смел?</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Что летать умеет рак, а медведь плясать мастак,</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Что растут на вербе груши, что киты живут на суше,</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Что с зари и до зари сосны валят косари?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Ну а белки любят шишки, а лентяи любят труд,</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А девчонки и мальчишки в рот пирожных не берут?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Если дети назовут не все ошибки, то воспитатель читает стихотворение ещё раз.</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«КТО НАЙДЁТ КОРОТКОЕ СЛОВО?»</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Учить делить слова на слоги.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 </w:t>
      </w:r>
      <w:r w:rsidRPr="00972028">
        <w:rPr>
          <w:color w:val="000000"/>
          <w:sz w:val="21"/>
          <w:szCs w:val="21"/>
        </w:rPr>
        <w:t>Воспитатель говорит детям, что узнать длину слова можно по шагам (</w:t>
      </w:r>
      <w:r w:rsidRPr="00972028">
        <w:rPr>
          <w:i/>
          <w:iCs/>
          <w:color w:val="000000"/>
          <w:sz w:val="21"/>
          <w:szCs w:val="21"/>
        </w:rPr>
        <w:t>или хлопкам</w:t>
      </w:r>
      <w:r w:rsidRPr="00972028">
        <w:rPr>
          <w:color w:val="000000"/>
          <w:sz w:val="21"/>
          <w:szCs w:val="21"/>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«О ЧЁМ ЕЩЁ ТАК ГОВОРЯТ?»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 </w:t>
      </w:r>
      <w:r w:rsidRPr="00972028">
        <w:rPr>
          <w:color w:val="000000"/>
          <w:sz w:val="21"/>
          <w:szCs w:val="21"/>
        </w:rPr>
        <w:t>Закреплять и уточнять значение многозначных слов.</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Скажите, пожалуйста, о чём ещё можно так сказать:</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Идёт дождь: идёт… (</w:t>
      </w:r>
      <w:r w:rsidRPr="00972028">
        <w:rPr>
          <w:i/>
          <w:iCs/>
          <w:color w:val="000000"/>
          <w:sz w:val="21"/>
          <w:szCs w:val="21"/>
        </w:rPr>
        <w:t>снег, зима, собака, дым, человек</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Играет … (</w:t>
      </w:r>
      <w:r w:rsidRPr="00972028">
        <w:rPr>
          <w:i/>
          <w:iCs/>
          <w:color w:val="000000"/>
          <w:sz w:val="21"/>
          <w:szCs w:val="21"/>
        </w:rPr>
        <w:t>музыка, девочка</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t>Горький … (</w:t>
      </w:r>
      <w:r w:rsidRPr="00972028">
        <w:rPr>
          <w:i/>
          <w:iCs/>
          <w:color w:val="000000"/>
          <w:sz w:val="21"/>
          <w:szCs w:val="21"/>
        </w:rPr>
        <w:t>перец, лекарство</w:t>
      </w:r>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«НАЗОВИ НАСЕКОМОЕ С НУЖНЫМ ЗВУКОМ».</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Развивать фонематический звук, быстроту мышления.</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Воспитатель просит детей вспомнить названия насекомых, в которых есть звуки </w:t>
      </w:r>
      <w:r w:rsidRPr="00972028">
        <w:rPr>
          <w:b/>
          <w:bCs/>
          <w:i/>
          <w:iCs/>
          <w:color w:val="000000"/>
          <w:sz w:val="21"/>
          <w:szCs w:val="21"/>
        </w:rPr>
        <w:t>(а), (к).</w:t>
      </w:r>
      <w:r w:rsidRPr="00972028">
        <w:rPr>
          <w:b/>
          <w:bCs/>
          <w:color w:val="000000"/>
          <w:sz w:val="21"/>
          <w:szCs w:val="21"/>
        </w:rPr>
        <w:t xml:space="preserve"> Кто больше назовёт слов, тот и выиграл. </w:t>
      </w:r>
      <w:proofErr w:type="gramStart"/>
      <w:r w:rsidRPr="00972028">
        <w:rPr>
          <w:b/>
          <w:bCs/>
          <w:color w:val="000000"/>
          <w:sz w:val="21"/>
          <w:szCs w:val="21"/>
        </w:rPr>
        <w:t>Например</w:t>
      </w:r>
      <w:proofErr w:type="gramEnd"/>
      <w:r w:rsidRPr="00972028">
        <w:rPr>
          <w:b/>
          <w:bCs/>
          <w:color w:val="000000"/>
          <w:sz w:val="21"/>
          <w:szCs w:val="21"/>
        </w:rPr>
        <w:t>: бабочка, комар, стрекоза и т.д.</w:t>
      </w: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rPr>
          <w:color w:val="000000"/>
          <w:sz w:val="21"/>
          <w:szCs w:val="21"/>
        </w:rPr>
      </w:pP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«КТО ЗНАЕТ, ПУСТЬ ПРОДОЛЖИТ».</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Закреплять употребление в речи обобщающих слов.</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Ход игры.</w:t>
      </w:r>
      <w:r w:rsidRPr="00972028">
        <w:rPr>
          <w:color w:val="000000"/>
          <w:sz w:val="21"/>
          <w:szCs w:val="21"/>
        </w:rPr>
        <w:t xml:space="preserve"> Воспитатель называет обобщающие слова, а дети – видовое понятие, например, «Насекомое – это…». Дети: «Муха, </w:t>
      </w:r>
      <w:proofErr w:type="gramStart"/>
      <w:r w:rsidRPr="00972028">
        <w:rPr>
          <w:color w:val="000000"/>
          <w:sz w:val="21"/>
          <w:szCs w:val="21"/>
        </w:rPr>
        <w:t>комар,…</w:t>
      </w:r>
      <w:proofErr w:type="gramEnd"/>
      <w:r w:rsidRPr="00972028">
        <w:rPr>
          <w:color w:val="000000"/>
          <w:sz w:val="21"/>
          <w:szCs w:val="21"/>
        </w:rPr>
        <w:t>».</w:t>
      </w:r>
    </w:p>
    <w:p w:rsidR="00972028" w:rsidRPr="00972028" w:rsidRDefault="00972028" w:rsidP="00972028">
      <w:pPr>
        <w:pStyle w:val="a3"/>
        <w:shd w:val="clear" w:color="auto" w:fill="FFFFFF"/>
        <w:spacing w:before="0" w:beforeAutospacing="0" w:after="150" w:afterAutospacing="0"/>
        <w:jc w:val="center"/>
        <w:rPr>
          <w:color w:val="000000"/>
          <w:sz w:val="21"/>
          <w:szCs w:val="21"/>
        </w:rPr>
      </w:pPr>
      <w:r w:rsidRPr="00972028">
        <w:rPr>
          <w:b/>
          <w:bCs/>
          <w:color w:val="000000"/>
          <w:sz w:val="21"/>
          <w:szCs w:val="21"/>
        </w:rPr>
        <w:t>«СТУК ДА СТУК, НАЙДИ СЛОВО, МИЛЫЙ ДРУГ».</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t>Цель</w:t>
      </w:r>
      <w:r w:rsidRPr="00972028">
        <w:rPr>
          <w:color w:val="000000"/>
          <w:sz w:val="21"/>
          <w:szCs w:val="21"/>
        </w:rPr>
        <w:t>. Учить детей делить слова на слоги (части).</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b/>
          <w:bCs/>
          <w:color w:val="000000"/>
          <w:sz w:val="21"/>
          <w:szCs w:val="21"/>
        </w:rPr>
        <w:lastRenderedPageBreak/>
        <w:t>Ход игры</w:t>
      </w:r>
      <w:r w:rsidRPr="00972028">
        <w:rPr>
          <w:color w:val="000000"/>
          <w:sz w:val="21"/>
          <w:szCs w:val="21"/>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972028">
        <w:rPr>
          <w:color w:val="000000"/>
          <w:sz w:val="21"/>
          <w:szCs w:val="21"/>
        </w:rPr>
        <w:t>му</w:t>
      </w:r>
      <w:proofErr w:type="spellEnd"/>
      <w:r w:rsidRPr="00972028">
        <w:rPr>
          <w:color w:val="000000"/>
          <w:sz w:val="21"/>
          <w:szCs w:val="21"/>
        </w:rPr>
        <w:t>-ха</w:t>
      </w:r>
      <w:proofErr w:type="gramEnd"/>
      <w:r w:rsidRPr="00972028">
        <w:rPr>
          <w:color w:val="000000"/>
          <w:sz w:val="21"/>
          <w:szCs w:val="21"/>
        </w:rPr>
        <w:t>, ко-</w:t>
      </w:r>
      <w:proofErr w:type="spellStart"/>
      <w:r w:rsidRPr="00972028">
        <w:rPr>
          <w:color w:val="000000"/>
          <w:sz w:val="21"/>
          <w:szCs w:val="21"/>
        </w:rPr>
        <w:t>мар</w:t>
      </w:r>
      <w:proofErr w:type="spellEnd"/>
      <w:r w:rsidRPr="00972028">
        <w:rPr>
          <w:color w:val="000000"/>
          <w:sz w:val="21"/>
          <w:szCs w:val="21"/>
        </w:rPr>
        <w:t>); затем ударяет 3 раза – трёхсложные слова (</w:t>
      </w:r>
      <w:proofErr w:type="spellStart"/>
      <w:r w:rsidRPr="00972028">
        <w:rPr>
          <w:color w:val="000000"/>
          <w:sz w:val="21"/>
          <w:szCs w:val="21"/>
        </w:rPr>
        <w:t>стре</w:t>
      </w:r>
      <w:proofErr w:type="spellEnd"/>
      <w:r w:rsidRPr="00972028">
        <w:rPr>
          <w:color w:val="000000"/>
          <w:sz w:val="21"/>
          <w:szCs w:val="21"/>
        </w:rPr>
        <w:t xml:space="preserve">-ко-за, </w:t>
      </w:r>
      <w:proofErr w:type="spellStart"/>
      <w:r w:rsidRPr="00972028">
        <w:rPr>
          <w:color w:val="000000"/>
          <w:sz w:val="21"/>
          <w:szCs w:val="21"/>
        </w:rPr>
        <w:t>му</w:t>
      </w:r>
      <w:proofErr w:type="spellEnd"/>
      <w:r w:rsidRPr="00972028">
        <w:rPr>
          <w:color w:val="000000"/>
          <w:sz w:val="21"/>
          <w:szCs w:val="21"/>
        </w:rPr>
        <w:t>-</w:t>
      </w:r>
      <w:proofErr w:type="spellStart"/>
      <w:r w:rsidRPr="00972028">
        <w:rPr>
          <w:color w:val="000000"/>
          <w:sz w:val="21"/>
          <w:szCs w:val="21"/>
        </w:rPr>
        <w:t>ра</w:t>
      </w:r>
      <w:proofErr w:type="spellEnd"/>
      <w:r w:rsidRPr="00972028">
        <w:rPr>
          <w:color w:val="000000"/>
          <w:sz w:val="21"/>
          <w:szCs w:val="21"/>
        </w:rPr>
        <w:t>-вей, ба-</w:t>
      </w:r>
      <w:proofErr w:type="spellStart"/>
      <w:r w:rsidRPr="00972028">
        <w:rPr>
          <w:color w:val="000000"/>
          <w:sz w:val="21"/>
          <w:szCs w:val="21"/>
        </w:rPr>
        <w:t>боч</w:t>
      </w:r>
      <w:proofErr w:type="spellEnd"/>
      <w:r w:rsidRPr="00972028">
        <w:rPr>
          <w:color w:val="000000"/>
          <w:sz w:val="21"/>
          <w:szCs w:val="21"/>
        </w:rPr>
        <w:t>-ка и т.д.)</w:t>
      </w:r>
    </w:p>
    <w:p w:rsidR="00972028" w:rsidRPr="00972028" w:rsidRDefault="00972028" w:rsidP="00972028">
      <w:pPr>
        <w:pStyle w:val="a3"/>
        <w:shd w:val="clear" w:color="auto" w:fill="FFFFFF"/>
        <w:spacing w:before="0" w:beforeAutospacing="0" w:after="150" w:afterAutospacing="0"/>
        <w:rPr>
          <w:color w:val="000000"/>
          <w:sz w:val="21"/>
          <w:szCs w:val="21"/>
        </w:rPr>
      </w:pPr>
      <w:r w:rsidRPr="00972028">
        <w:rPr>
          <w:color w:val="000000"/>
          <w:sz w:val="21"/>
          <w:szCs w:val="21"/>
        </w:rPr>
        <w:br/>
      </w:r>
    </w:p>
    <w:p w:rsidR="00C74430" w:rsidRPr="00972028" w:rsidRDefault="00C74430">
      <w:pPr>
        <w:rPr>
          <w:rFonts w:ascii="Times New Roman" w:hAnsi="Times New Roman" w:cs="Times New Roman"/>
        </w:rPr>
      </w:pPr>
    </w:p>
    <w:sectPr w:rsidR="00C74430" w:rsidRPr="00972028" w:rsidSect="0097202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3"/>
    <w:rsid w:val="00972028"/>
    <w:rsid w:val="00C74430"/>
    <w:rsid w:val="00E4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CBC8-86B7-44D8-B1AA-102BEDE2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1783</Words>
  <Characters>10165</Characters>
  <Application>Microsoft Office Word</Application>
  <DocSecurity>0</DocSecurity>
  <Lines>84</Lines>
  <Paragraphs>23</Paragraphs>
  <ScaleCrop>false</ScaleCrop>
  <Company>SPecialiST RePack</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2020-04-24T14:19:00Z</dcterms:created>
  <dcterms:modified xsi:type="dcterms:W3CDTF">2020-04-24T14:25:00Z</dcterms:modified>
</cp:coreProperties>
</file>