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3663A" w14:textId="44B4633C" w:rsidR="00A862A3" w:rsidRPr="00A862A3" w:rsidRDefault="00A862A3" w:rsidP="00A862A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A862A3">
        <w:rPr>
          <w:rStyle w:val="c4"/>
          <w:rFonts w:ascii="Calibri" w:hAnsi="Calibri" w:cs="Calibri"/>
          <w:color w:val="000000"/>
          <w:sz w:val="40"/>
          <w:szCs w:val="40"/>
        </w:rPr>
        <w:t>Консультация для родителей: «День Великой Победы. Поговорим с ребёнком о войне. Как провести выходные дни с ребёнком в преддверие 9 мая.»</w:t>
      </w:r>
    </w:p>
    <w:p w14:paraId="4695B95A" w14:textId="00EFB22F" w:rsidR="00A862A3" w:rsidRPr="00A862A3" w:rsidRDefault="00A862A3" w:rsidP="00A862A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t xml:space="preserve">Цель: Совершенствование 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в</w:t>
      </w:r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t>оспитательно-</w:t>
      </w:r>
      <w:r>
        <w:rPr>
          <w:rStyle w:val="c0"/>
          <w:rFonts w:ascii="Calibri" w:hAnsi="Calibri" w:cs="Calibri"/>
          <w:color w:val="000000"/>
          <w:sz w:val="32"/>
          <w:szCs w:val="32"/>
        </w:rPr>
        <w:t xml:space="preserve"> </w:t>
      </w:r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t>образовательной работы; усиление ее патриотической направленности; формирование основ национального самосознания и любви к Родине. Объяснить родителям, как формировать у детей основы национального самосознания, как начать изучение праздника - День Победы.</w:t>
      </w:r>
    </w:p>
    <w:p w14:paraId="78F49C51" w14:textId="77777777" w:rsidR="00A862A3" w:rsidRPr="00A862A3" w:rsidRDefault="00A862A3" w:rsidP="00A862A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t>Задачи:</w:t>
      </w:r>
    </w:p>
    <w:p w14:paraId="5B1DBB79" w14:textId="77777777" w:rsidR="00A862A3" w:rsidRPr="00A862A3" w:rsidRDefault="00A862A3" w:rsidP="00A862A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t>1. Организовать сотворчество детей, родителей, педагогов в совместном освоении данной темы;</w:t>
      </w:r>
    </w:p>
    <w:p w14:paraId="1EADE81A" w14:textId="77777777" w:rsidR="00A862A3" w:rsidRPr="00A862A3" w:rsidRDefault="00A862A3" w:rsidP="00A862A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t>2. Сформировать представления о празднике День Победы. Познакомить с героями Великой Отечественной войны;</w:t>
      </w:r>
    </w:p>
    <w:p w14:paraId="10ADEA71" w14:textId="77777777" w:rsidR="00A862A3" w:rsidRPr="00A862A3" w:rsidRDefault="00A862A3" w:rsidP="00A862A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t>3. Уточнить и расширить знания о военной технике и о людях военных профессий;</w:t>
      </w:r>
    </w:p>
    <w:p w14:paraId="7B079EFB" w14:textId="77777777" w:rsidR="00A862A3" w:rsidRPr="00A862A3" w:rsidRDefault="00A862A3" w:rsidP="00A862A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t>4. Уточнить и расширить знания о памятниках, монументах, улицах г. Санкт-Петербурга;</w:t>
      </w:r>
    </w:p>
    <w:p w14:paraId="6E6AEA48" w14:textId="77777777" w:rsidR="00A862A3" w:rsidRPr="00A862A3" w:rsidRDefault="00A862A3" w:rsidP="00A862A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t>5. Уточнить информацию о том, в каком возрасте лучше говорить с ребёнком о войне;</w:t>
      </w:r>
    </w:p>
    <w:p w14:paraId="16AAC9F7" w14:textId="77777777" w:rsidR="00A862A3" w:rsidRPr="00A862A3" w:rsidRDefault="00A862A3" w:rsidP="00A862A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t>6. Уточнить информацию о том, как лучше ребёнку преподнести информацию о войне, Дне Победы;</w:t>
      </w:r>
    </w:p>
    <w:p w14:paraId="3112BB4F" w14:textId="77777777" w:rsidR="00A862A3" w:rsidRPr="00A862A3" w:rsidRDefault="00A862A3" w:rsidP="00A862A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t>7. Уточнить информацию о том, для чего ребёнку важно знать нашу историю;</w:t>
      </w:r>
    </w:p>
    <w:p w14:paraId="36A8907B" w14:textId="77777777" w:rsidR="00A862A3" w:rsidRPr="00A862A3" w:rsidRDefault="00A862A3" w:rsidP="00A862A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t>8. Раскрыть значение победы в Великой Отечественной войне;</w:t>
      </w:r>
    </w:p>
    <w:p w14:paraId="7BBB7CCC" w14:textId="77777777" w:rsidR="00A862A3" w:rsidRPr="00A862A3" w:rsidRDefault="00A862A3" w:rsidP="00A862A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t>9. Формировать представление о том, что всем людям на Земле нужен мир;</w:t>
      </w:r>
    </w:p>
    <w:p w14:paraId="62AF8E33" w14:textId="77777777" w:rsidR="00A862A3" w:rsidRPr="00A862A3" w:rsidRDefault="00A862A3" w:rsidP="00A862A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t>10. Воспитывать уважение к ветеранам Великой Отечественной войны и всем защитникам Родины;</w:t>
      </w:r>
    </w:p>
    <w:p w14:paraId="03EF308B" w14:textId="77777777" w:rsidR="00A862A3" w:rsidRPr="00A862A3" w:rsidRDefault="00A862A3" w:rsidP="00A862A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t>11. Воспитывать храбрость и мужество, стремление защищать свою Родину;</w:t>
      </w:r>
    </w:p>
    <w:p w14:paraId="0A25FB33" w14:textId="77777777" w:rsidR="00A862A3" w:rsidRPr="00A862A3" w:rsidRDefault="00A862A3" w:rsidP="00A862A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t>12.Осуществлять нравственно-патриотическое воспитание детей на основе изучения истории своей семьи и своей страны.</w:t>
      </w:r>
    </w:p>
    <w:p w14:paraId="6E227791" w14:textId="77777777" w:rsidR="00A862A3" w:rsidRPr="00A862A3" w:rsidRDefault="00A862A3" w:rsidP="00A862A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t xml:space="preserve"> Патриотическое чувство не возникнет само по себе. Его нужно воспитывать с раннего детства, взращивать. И без помощи взрослых ребенок не сможет выделить из окружающей его жизни </w:t>
      </w:r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lastRenderedPageBreak/>
        <w:t>главное, расставить приоритеты, правильно настроить чувства. Не страшно, и даже неплохо, если ребенок немного поплачет, слушая рассказы о мальчике, погибшем на глазах у матери или о солдате, бросившемся с последней гранатой под фашистский танк. Такие эмоции не расстраивают нервную систему ребенка, они являются началом патриотических чувств.</w:t>
      </w:r>
    </w:p>
    <w:p w14:paraId="3B51DDAD" w14:textId="77777777" w:rsidR="00A862A3" w:rsidRPr="00A862A3" w:rsidRDefault="00A862A3" w:rsidP="00A862A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t> Как правило, первый раз родители в общих чертах говорят о войне с пяти- шестилетними детьми, но, разумеется, главным индикатором должен служить интерес самого ребенка к этой теме.</w:t>
      </w:r>
    </w:p>
    <w:p w14:paraId="4EB2142F" w14:textId="77777777" w:rsidR="00A862A3" w:rsidRPr="00A862A3" w:rsidRDefault="00A862A3" w:rsidP="00A862A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t> Какие найти слова, чтобы поведать дошкольнику о страданиях молодых ребят, ставших впоследствии героями? Как донести суть происходившего в те далекие годы грамотно и вызвать в маленькой душе чувство гордости, сострадания, почитания, патриотизма?</w:t>
      </w:r>
    </w:p>
    <w:p w14:paraId="20BD1CDA" w14:textId="77777777" w:rsidR="00A862A3" w:rsidRPr="00A862A3" w:rsidRDefault="00A862A3" w:rsidP="00A862A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t>Правда о войне должна исходить от любимого, авторитетного взрослого. И рассказывать о войне надо, как в первый и последний раз. Прабабушки и прадедушки, бабушки и дедушки, никто лучше о войне не скажет. С ребенком следует поговорить об этом. Старик и ребёнок всегда найдут, о чём поговорить, всегда услышат друг друга. Мальчикам будет интересно узнать о военной технике, о военных действиях, о знаменитых людях, отличившийся на войне. Девочкам интересно знать о героических подвигах женщин, во время войны. И ребёнок запомнит. Навсегда. И своим детям передаст ту эстафету, тот негасимый огонь.</w:t>
      </w:r>
    </w:p>
    <w:p w14:paraId="12089F81" w14:textId="77777777" w:rsidR="00A862A3" w:rsidRPr="00A862A3" w:rsidRDefault="00A862A3" w:rsidP="00A862A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t>Чтобы пробудить в ребенке интерес к теме войны, покажите ему существующие вокруг него свидетельства прошлого. В вашем доме хранятся старые вещицы - молчаливые свидетели исторических событий. Некоторые из них стали настоящими реликвиями: осколок, который в госпитале вытащили из ноги деда, военный ремень и трофейный бинокль. Дайте малышу полюбоваться этими сокровищами, потрогать, рассмотреть со всех сторон. А потом честно ответьте на сотню возникших вопросов. Возможно, вам придется еще раз рассказать о боевом прошлом деда.</w:t>
      </w:r>
    </w:p>
    <w:p w14:paraId="6FDBD633" w14:textId="77777777" w:rsidR="00A862A3" w:rsidRPr="00A862A3" w:rsidRDefault="00A862A3" w:rsidP="00A862A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t xml:space="preserve">Пусть дедушка, которого ребенок никогда не видел, станет для него родным человеком. Расскажите о нем подробнее. Найдите фронтовые фотографии деда. Обратите внимание малыша на то, каким статным, храбрым, мужественным выглядит он на снимке. </w:t>
      </w:r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lastRenderedPageBreak/>
        <w:t>Начните рассказ: «Очень давно на нашу землю пришли злые люди – враги, фашисты. Но дедушка и тысячи таких же смелых, как он, мужчин, дали им отпор – отправились на фронт защищать Родину. Несколько раз дедушка был ранен. Но потом поправлялся и вновь возвращался в строй. Наш дед дошел до самого вражеского логова. И всех победил». Постепенно история отдельно взятой семьи тесно переплетется, сомкнется с историей страны. Как правило, дети очень любят слушать такие рассказы, постоянно возвращаются к ним, просят вспомнить детали.</w:t>
      </w:r>
    </w:p>
    <w:p w14:paraId="5FB56786" w14:textId="77777777" w:rsidR="00A862A3" w:rsidRPr="00A862A3" w:rsidRDefault="00A862A3" w:rsidP="00A862A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t>Наилучший способ рассказать ребенку о войне – пройтись с ним по памятным местам: к памятникам, Братским могилам, местам сражений. Возложить цветы к Вечному огню и прочитать вместе надписи на памятных плитах, тем самым подав пример. Даже если среди ваших родственников и знакомых нет ветеранов, которые, конечно, являются, лучшими рассказчиками, вы можете показать ребенку памятные мемориалы, отвести его к Вечному огню и рассказать, что он всегда горит, напоминая людям о тех, кто погиб на войне. Посетить музеи ВОВ, где ребенок сможет не только услышать о войне, но и посмотреть старинные вещи, оружие, письма солдат. Показать скульптуру Вучетича, советского солдата со спасённой немецкой девочкой на руках, показать красную звёздочку на братской могиле, и тихо, убеждённо сказать: «Сынок, доченька, это ваше, родное, кровное, не имеете право мимо равнодушно пройти! Берегите святыню, храните, в сердце!</w:t>
      </w:r>
    </w:p>
    <w:p w14:paraId="4D516967" w14:textId="77777777" w:rsidR="00A862A3" w:rsidRPr="00A862A3" w:rsidRDefault="00A862A3" w:rsidP="00A862A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t>Обязательно нужно сделать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</w:t>
      </w:r>
    </w:p>
    <w:p w14:paraId="47457992" w14:textId="77777777" w:rsidR="00A862A3" w:rsidRPr="00A862A3" w:rsidRDefault="00A862A3" w:rsidP="00A862A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t>Обычно дети представляют себе войну, как отдельно взятое событие на поле боя, где есть линия фронта. Враги и наши по разные стороны. Все стреляют до победного конца, как в детской игре. Детям обязательно нужно рассказать кто такие фашисты и кто такие немцы.</w:t>
      </w:r>
    </w:p>
    <w:p w14:paraId="4F55B81F" w14:textId="77777777" w:rsidR="00A862A3" w:rsidRPr="00A862A3" w:rsidRDefault="00A862A3" w:rsidP="00A862A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t>Немцы - враги, но это не совсем так. Враги - фашисты, а простые немцы это такие же люди, как мы, и тоже пострадали от этой войны.</w:t>
      </w:r>
    </w:p>
    <w:p w14:paraId="26854E30" w14:textId="77777777" w:rsidR="00A862A3" w:rsidRPr="00A862A3" w:rsidRDefault="00A862A3" w:rsidP="00A862A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t>Кто же такие фашисты?</w:t>
      </w:r>
    </w:p>
    <w:p w14:paraId="63154181" w14:textId="77777777" w:rsidR="00A862A3" w:rsidRPr="00A862A3" w:rsidRDefault="00A862A3" w:rsidP="00A862A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lastRenderedPageBreak/>
        <w:t>Гитлер, члены его партии и его соратники были фашистами. Они ведь не просто решили повоевать с нашей страной. Их целью было завоевание Советского Союза, так раньше называлась наша страна, и присоединить к своей маленькой Германии, а всех нас сделать рабочими, которые должны были трудиться на благо фашизма. Весь народ поднялся на защиту своей страны, своего отечества. Но люди сражались не только на фронте, но и в тылу. Они трудились днями и ночами, изготавливая снаряды и оружие для армии. Растили хлеб. Эти люди тоже ветераны прошедшей войны. И не зря эта война называется Великой Отечественной войной.</w:t>
      </w:r>
    </w:p>
    <w:p w14:paraId="417EE94D" w14:textId="77777777" w:rsidR="00A862A3" w:rsidRPr="00A862A3" w:rsidRDefault="00A862A3" w:rsidP="00A862A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t>Стоит не только рассказывать ребенку о войне, но и показывать ему фильмы и книги на военную тему. Помимо известных детских книг, таких, как «Мальчиш</w:t>
      </w:r>
      <w:bookmarkStart w:id="0" w:name="_GoBack"/>
      <w:bookmarkEnd w:id="0"/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t xml:space="preserve"> - Кибальчиш» А. П. Гайдара, «Сын полка» В. П. Катаева, «Дорогие мои мальчишки» Л. А. Кассиля, «Девочка из города» Воронкова Л. Ф., ребенку постарше можно показывать вполне «взрослые» фильмы о войне – «В бой идут одни старики», «А зори здесь тихие», «Отец солдата». Фильмы про войну теперь большая редкость на экранах телевизоров, а встречи с ветеранами раз в год - перед праздником и их становится все меньше и меньше, да и эти встречи дети воспринимают просто как праздник, где обычно они выступают с концертом и дарят ветеранам цветы.</w:t>
      </w:r>
    </w:p>
    <w:p w14:paraId="3CC8F6FB" w14:textId="77777777" w:rsidR="00A862A3" w:rsidRPr="00A862A3" w:rsidRDefault="00A862A3" w:rsidP="00A862A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862A3">
        <w:rPr>
          <w:rStyle w:val="c0"/>
          <w:rFonts w:ascii="Calibri" w:hAnsi="Calibri" w:cs="Calibri"/>
          <w:color w:val="000000"/>
          <w:sz w:val="32"/>
          <w:szCs w:val="32"/>
        </w:rPr>
        <w:t>Читайте о войне, о подвиге, о славе, приучайте к труду, заботе о ветеранах. Сами подавайте пример. Не от случая к случаю, а каждый день. Вы не только расширите кругозор своего ребёнка, но и дадите возможность ему гордиться и уважать своих прабабушек и прадедушек, дедушек и бабушек. Вода камень точит.</w:t>
      </w:r>
    </w:p>
    <w:p w14:paraId="2541853B" w14:textId="77777777" w:rsidR="003D0BB2" w:rsidRPr="00A862A3" w:rsidRDefault="00997714">
      <w:pPr>
        <w:rPr>
          <w:sz w:val="32"/>
          <w:szCs w:val="32"/>
        </w:rPr>
      </w:pPr>
    </w:p>
    <w:sectPr w:rsidR="003D0BB2" w:rsidRPr="00A8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A2"/>
    <w:rsid w:val="001C03E2"/>
    <w:rsid w:val="00997714"/>
    <w:rsid w:val="009D2117"/>
    <w:rsid w:val="00A001A2"/>
    <w:rsid w:val="00A8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E08B"/>
  <w15:chartTrackingRefBased/>
  <w15:docId w15:val="{06288D89-046D-4900-A252-8F72A324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8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862A3"/>
  </w:style>
  <w:style w:type="character" w:customStyle="1" w:styleId="c0">
    <w:name w:val="c0"/>
    <w:basedOn w:val="a0"/>
    <w:rsid w:val="00A8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1111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2020-04-20T17:01:00Z</dcterms:created>
  <dcterms:modified xsi:type="dcterms:W3CDTF">2020-04-21T12:43:00Z</dcterms:modified>
</cp:coreProperties>
</file>