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500" w:rsidRDefault="001C7500" w:rsidP="001C7500">
      <w:pPr>
        <w:jc w:val="center"/>
        <w:rPr>
          <w:rFonts w:ascii="Times New Roman" w:hAnsi="Times New Roman" w:cs="Times New Roman"/>
          <w:sz w:val="18"/>
          <w:szCs w:val="18"/>
        </w:rPr>
      </w:pPr>
      <w:r w:rsidRPr="002855CD">
        <w:rPr>
          <w:rFonts w:ascii="Times New Roman" w:hAnsi="Times New Roman" w:cs="Times New Roman"/>
          <w:sz w:val="18"/>
          <w:szCs w:val="18"/>
        </w:rPr>
        <w:t>муниципальное бюджетное дошкольное образовательное учреждение детский сад «Лазорики» г. Волгодонска</w:t>
      </w:r>
    </w:p>
    <w:p w:rsidR="001C7500" w:rsidRDefault="001C7500" w:rsidP="001C7500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(МБДОУ ДС «Лазорики» г. Волгодонска)</w:t>
      </w:r>
    </w:p>
    <w:p w:rsidR="001C7500" w:rsidRDefault="001C7500" w:rsidP="001C7500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C7500" w:rsidRDefault="001C7500" w:rsidP="001C7500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C7500" w:rsidRDefault="001C7500" w:rsidP="001C7500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C7500" w:rsidRDefault="001C7500" w:rsidP="001C7500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C7500" w:rsidRDefault="001C7500" w:rsidP="001C7500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49566BDC" wp14:editId="1374C2D2">
            <wp:extent cx="2208964" cy="18288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ked_ME-K0k3Ywg_LIы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36" cy="185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00" w:rsidRPr="002855CD" w:rsidRDefault="001C7500" w:rsidP="001C750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C7500" w:rsidRDefault="001C7500" w:rsidP="001C7500">
      <w:pPr>
        <w:tabs>
          <w:tab w:val="left" w:pos="2093"/>
          <w:tab w:val="center" w:pos="467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Рисование</w:t>
      </w:r>
    </w:p>
    <w:p w:rsidR="001C7500" w:rsidRPr="002855CD" w:rsidRDefault="001C7500" w:rsidP="001C7500">
      <w:pPr>
        <w:tabs>
          <w:tab w:val="left" w:pos="2093"/>
          <w:tab w:val="center" w:pos="467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тему: «Цветут сады»</w:t>
      </w:r>
    </w:p>
    <w:p w:rsidR="001C7500" w:rsidRDefault="001C7500" w:rsidP="001C7500">
      <w:pPr>
        <w:rPr>
          <w:rFonts w:ascii="Times New Roman" w:hAnsi="Times New Roman" w:cs="Times New Roman"/>
          <w:sz w:val="18"/>
          <w:szCs w:val="18"/>
        </w:rPr>
      </w:pPr>
    </w:p>
    <w:p w:rsidR="001C7500" w:rsidRDefault="001C7500" w:rsidP="001C7500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C7500" w:rsidRDefault="001C7500" w:rsidP="001C7500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C7500" w:rsidRDefault="001C7500" w:rsidP="001C7500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C7500" w:rsidRPr="002855CD" w:rsidRDefault="001C7500" w:rsidP="001C7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7500" w:rsidRDefault="001C7500" w:rsidP="001C7500">
      <w:pPr>
        <w:jc w:val="right"/>
        <w:rPr>
          <w:rFonts w:ascii="Times New Roman" w:hAnsi="Times New Roman" w:cs="Times New Roman"/>
          <w:sz w:val="28"/>
          <w:szCs w:val="28"/>
        </w:rPr>
      </w:pPr>
      <w:r w:rsidRPr="002855CD">
        <w:rPr>
          <w:rFonts w:ascii="Times New Roman" w:hAnsi="Times New Roman" w:cs="Times New Roman"/>
          <w:sz w:val="28"/>
          <w:szCs w:val="28"/>
        </w:rPr>
        <w:t xml:space="preserve">Подготовила воспитатель: </w:t>
      </w:r>
      <w:proofErr w:type="spellStart"/>
      <w:r w:rsidRPr="002855CD">
        <w:rPr>
          <w:rFonts w:ascii="Times New Roman" w:hAnsi="Times New Roman" w:cs="Times New Roman"/>
          <w:sz w:val="28"/>
          <w:szCs w:val="28"/>
        </w:rPr>
        <w:t>Кульчицкая</w:t>
      </w:r>
      <w:proofErr w:type="spellEnd"/>
      <w:r w:rsidRPr="002855CD">
        <w:rPr>
          <w:rFonts w:ascii="Times New Roman" w:hAnsi="Times New Roman" w:cs="Times New Roman"/>
          <w:sz w:val="28"/>
          <w:szCs w:val="28"/>
        </w:rPr>
        <w:t xml:space="preserve"> М. С.</w:t>
      </w:r>
    </w:p>
    <w:p w:rsidR="001C7500" w:rsidRDefault="001C7500" w:rsidP="001C75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Петренко Т.Ю.</w:t>
      </w:r>
    </w:p>
    <w:p w:rsidR="001C7500" w:rsidRDefault="001C7500" w:rsidP="001C7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7500" w:rsidRDefault="001C7500" w:rsidP="001C7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7500" w:rsidRDefault="001C7500" w:rsidP="001C7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7500" w:rsidRDefault="001C7500" w:rsidP="001C7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7500" w:rsidRDefault="001C7500" w:rsidP="001C7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7500" w:rsidRDefault="001C7500" w:rsidP="001C7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7500" w:rsidRDefault="001C7500" w:rsidP="001C7500">
      <w:pPr>
        <w:rPr>
          <w:rFonts w:ascii="Times New Roman" w:hAnsi="Times New Roman" w:cs="Times New Roman"/>
          <w:sz w:val="28"/>
          <w:szCs w:val="28"/>
        </w:rPr>
      </w:pPr>
    </w:p>
    <w:p w:rsidR="001C7500" w:rsidRDefault="001C7500" w:rsidP="001C75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Волгодонск 2020 г.</w:t>
      </w:r>
    </w:p>
    <w:p w:rsidR="003B2A8F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lastRenderedPageBreak/>
        <w:t xml:space="preserve">Цель: </w:t>
      </w:r>
      <w:r w:rsidRPr="001C7500">
        <w:rPr>
          <w:rFonts w:ascii="Times New Roman" w:eastAsia="Calibri" w:hAnsi="Times New Roman" w:cs="Times New Roman"/>
          <w:iCs/>
          <w:sz w:val="24"/>
          <w:szCs w:val="24"/>
        </w:rPr>
        <w:t>Закреплять умение детей изображать картины природы, передавая ее характерные особенности. Учить располагать изображения по всему листу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1C7500">
        <w:rPr>
          <w:rFonts w:ascii="Times New Roman" w:eastAsia="Calibri" w:hAnsi="Times New Roman" w:cs="Times New Roman"/>
          <w:iCs/>
          <w:sz w:val="24"/>
          <w:szCs w:val="24"/>
        </w:rPr>
        <w:t>(ближе к нижнему краю и дальше от него). Развивать умение рисовать разными красками. Развивать эстетическое восприятие, образные представления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Материалы: альбомный лист, краски гуашь,</w:t>
      </w:r>
      <w:r w:rsidR="005828B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bookmarkStart w:id="0" w:name="_GoBack"/>
      <w:bookmarkEnd w:id="0"/>
      <w:r w:rsidR="005828B5">
        <w:rPr>
          <w:rFonts w:ascii="Times New Roman" w:eastAsia="Calibri" w:hAnsi="Times New Roman" w:cs="Times New Roman"/>
          <w:iCs/>
          <w:sz w:val="24"/>
          <w:szCs w:val="24"/>
        </w:rPr>
        <w:t>ватные палочки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кисти, баночка с водой, салфетка, простой карандаш.</w:t>
      </w: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Перед началом занятия следует поговорить с ребенком о времени года, какие произошли изменения в природе.</w:t>
      </w: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Pr="001C7500" w:rsidRDefault="001C7500">
      <w:pPr>
        <w:rPr>
          <w:rFonts w:ascii="Times New Roman" w:eastAsia="Calibri" w:hAnsi="Times New Roman" w:cs="Times New Roman"/>
          <w:iCs/>
          <w:sz w:val="28"/>
          <w:szCs w:val="28"/>
        </w:rPr>
      </w:pPr>
      <w:r w:rsidRPr="001C7500">
        <w:rPr>
          <w:rFonts w:ascii="Times New Roman" w:eastAsia="Calibri" w:hAnsi="Times New Roman" w:cs="Times New Roman"/>
          <w:iCs/>
          <w:sz w:val="28"/>
          <w:szCs w:val="28"/>
        </w:rPr>
        <w:t>Обязательно проводим пальчиковую гимнастику</w:t>
      </w:r>
      <w:r>
        <w:rPr>
          <w:rFonts w:ascii="Times New Roman" w:eastAsia="Calibri" w:hAnsi="Times New Roman" w:cs="Times New Roman"/>
          <w:iCs/>
          <w:sz w:val="28"/>
          <w:szCs w:val="28"/>
        </w:rPr>
        <w:t>:</w:t>
      </w:r>
    </w:p>
    <w:tbl>
      <w:tblPr>
        <w:tblStyle w:val="a3"/>
        <w:tblW w:w="0" w:type="auto"/>
        <w:tblBorders>
          <w:top w:val="doubleWave" w:sz="6" w:space="0" w:color="00B050"/>
          <w:left w:val="doubleWave" w:sz="6" w:space="0" w:color="00B050"/>
          <w:bottom w:val="doubleWave" w:sz="6" w:space="0" w:color="00B050"/>
          <w:right w:val="doubleWave" w:sz="6" w:space="0" w:color="00B050"/>
          <w:insideH w:val="doubleWave" w:sz="6" w:space="0" w:color="00B050"/>
          <w:insideV w:val="doubleWave" w:sz="6" w:space="0" w:color="00B050"/>
        </w:tblBorders>
        <w:tblLook w:val="04A0" w:firstRow="1" w:lastRow="0" w:firstColumn="1" w:lastColumn="0" w:noHBand="0" w:noVBand="1"/>
      </w:tblPr>
      <w:tblGrid>
        <w:gridCol w:w="4616"/>
        <w:gridCol w:w="4633"/>
      </w:tblGrid>
      <w:tr w:rsidR="001C7500" w:rsidRPr="00B92A23" w:rsidTr="004C5345">
        <w:tc>
          <w:tcPr>
            <w:tcW w:w="4672" w:type="dxa"/>
          </w:tcPr>
          <w:p w:rsidR="001C7500" w:rsidRPr="00B92A23" w:rsidRDefault="001C7500" w:rsidP="004C5345">
            <w:pPr>
              <w:pStyle w:val="a4"/>
              <w:shd w:val="clear" w:color="auto" w:fill="FFFFFF"/>
              <w:spacing w:before="225" w:beforeAutospacing="0" w:after="225" w:afterAutospacing="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color w:val="111111"/>
              </w:rPr>
              <w:t>Наши красные цветки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color w:val="111111"/>
              </w:rPr>
              <w:t>Раскрывают лепестки.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color w:val="111111"/>
              </w:rPr>
              <w:t>Ветерок чуть дышит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color w:val="111111"/>
              </w:rPr>
              <w:t>Лепестки колышет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color w:val="111111"/>
              </w:rPr>
              <w:t>Наши красные цветки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color w:val="111111"/>
              </w:rPr>
              <w:t>Закрывают лепестки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color w:val="111111"/>
              </w:rPr>
              <w:t>Головой кивают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color w:val="111111"/>
              </w:rPr>
              <w:t>И сладко засыпают.</w:t>
            </w:r>
          </w:p>
          <w:p w:rsidR="001C7500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  <w:r>
              <w:rPr>
                <w:rFonts w:ascii="Arial" w:hAnsi="Arial" w:cs="Arial"/>
                <w:color w:val="111111"/>
              </w:rPr>
              <w:t>Только мы не станем спать</w:t>
            </w:r>
          </w:p>
          <w:p w:rsidR="001C7500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  <w:r>
              <w:rPr>
                <w:rFonts w:ascii="Arial" w:hAnsi="Arial" w:cs="Arial"/>
                <w:color w:val="111111"/>
              </w:rPr>
              <w:t>А начнем мы рисовать</w:t>
            </w:r>
          </w:p>
        </w:tc>
        <w:tc>
          <w:tcPr>
            <w:tcW w:w="4673" w:type="dxa"/>
          </w:tcPr>
          <w:p w:rsidR="001C7500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</w:pP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 xml:space="preserve"> (ладошки соединить в виде цветка)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</w:pPr>
            <w:r w:rsidRPr="00B92A23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 xml:space="preserve"> (ладошка раскрывается)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</w:pP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 xml:space="preserve"> (движение </w:t>
            </w:r>
            <w:r w:rsidRPr="00B92A23">
              <w:rPr>
                <w:rStyle w:val="a5"/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>пальцами</w:t>
            </w:r>
            <w:r w:rsidRPr="00B92A23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>)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 xml:space="preserve"> (ладошка закрывается)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 xml:space="preserve"> (закрытые ладошки влево, вправо)</w:t>
            </w:r>
          </w:p>
          <w:p w:rsidR="001C7500" w:rsidRPr="00B92A23" w:rsidRDefault="001C7500" w:rsidP="004C534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</w:rPr>
            </w:pPr>
            <w:r w:rsidRPr="00B92A23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 xml:space="preserve"> (две ладошки приложить к щеке)</w:t>
            </w:r>
            <w:r w:rsidRPr="00B92A23">
              <w:rPr>
                <w:rFonts w:ascii="Arial" w:hAnsi="Arial" w:cs="Arial"/>
                <w:color w:val="111111"/>
              </w:rPr>
              <w:t>.</w:t>
            </w:r>
          </w:p>
          <w:p w:rsidR="001C7500" w:rsidRDefault="001C7500" w:rsidP="004C5345">
            <w:pPr>
              <w:rPr>
                <w:rFonts w:ascii="Arial" w:hAnsi="Arial" w:cs="Arial"/>
                <w:color w:val="111111"/>
                <w:sz w:val="24"/>
                <w:szCs w:val="24"/>
              </w:rPr>
            </w:pPr>
          </w:p>
          <w:p w:rsidR="001C7500" w:rsidRPr="00B92A23" w:rsidRDefault="001C7500" w:rsidP="004C5345">
            <w:pPr>
              <w:rPr>
                <w:rFonts w:ascii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111111"/>
                <w:sz w:val="24"/>
                <w:szCs w:val="24"/>
              </w:rPr>
              <w:t>(</w:t>
            </w:r>
            <w:r w:rsidRPr="001C7500">
              <w:rPr>
                <w:rFonts w:ascii="Arial" w:hAnsi="Arial" w:cs="Arial"/>
                <w:i/>
                <w:color w:val="111111"/>
                <w:sz w:val="24"/>
                <w:szCs w:val="24"/>
              </w:rPr>
              <w:t>Сжимаем</w:t>
            </w:r>
            <w:r>
              <w:rPr>
                <w:rFonts w:ascii="Arial" w:hAnsi="Arial" w:cs="Arial"/>
                <w:color w:val="111111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i/>
                <w:color w:val="111111"/>
                <w:sz w:val="24"/>
                <w:szCs w:val="24"/>
              </w:rPr>
              <w:t>разжимаем кулачки)</w:t>
            </w:r>
          </w:p>
        </w:tc>
      </w:tr>
    </w:tbl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C7500" w:rsidRDefault="001C7500">
      <w:pPr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На альбомном листе проводим линию разделяющую наше небо и луг.</w:t>
      </w:r>
    </w:p>
    <w:p w:rsidR="001C7500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785730" cy="2785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pSUKSwdu_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58" cy="279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Закрашиваем небо голубым цветом</w:t>
      </w: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785730" cy="2785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ps6Bsea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582" cy="279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А луг светло-зеленым</w:t>
      </w: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945219" cy="2945219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Iviq5XC3W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883" cy="296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Коричневым цветом рисуем деревья</w:t>
      </w: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551622" cy="2551622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3aTB7Tm3p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52" cy="256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Затем берем ватную палочку, обмакиваем в белый цвет и точечно наносим на высохшие веточки краску.</w:t>
      </w: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786270" cy="2381631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gMpbbkS9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90" cy="239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370435" cy="1777763"/>
            <wp:effectExtent l="0" t="8573" r="2858" b="285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T2iOgBdrGY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2563" cy="179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777201" cy="23695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kD82YxXQx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6873" cy="238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Можно дорисовать куст сирени</w:t>
      </w:r>
    </w:p>
    <w:p w:rsidR="00902E72" w:rsidRDefault="00902E72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430884" cy="2430884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JOsu3iqZ8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339" cy="244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589957" cy="2409914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SexSk_C3L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69" r="47736"/>
                    <a:stretch/>
                  </pic:blipFill>
                  <pic:spPr bwMode="auto">
                    <a:xfrm>
                      <a:off x="0" y="0"/>
                      <a:ext cx="2614324" cy="243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8B5" w:rsidRDefault="005828B5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5828B5" w:rsidRDefault="005828B5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5828B5" w:rsidRDefault="005828B5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И в заключении дорисовываем темно-зеленым цветом травку и цветочки.</w:t>
      </w:r>
    </w:p>
    <w:p w:rsidR="005828B5" w:rsidRDefault="005828B5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994313" cy="3994313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zoZtHnMsr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362" cy="400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B5" w:rsidRPr="001C7500" w:rsidRDefault="005828B5" w:rsidP="00902E72">
      <w:pPr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Цветущие сады расцвели!</w:t>
      </w:r>
    </w:p>
    <w:sectPr w:rsidR="005828B5" w:rsidRPr="001C7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B9"/>
    <w:rsid w:val="001C7500"/>
    <w:rsid w:val="003B2A8F"/>
    <w:rsid w:val="005828B5"/>
    <w:rsid w:val="006243B9"/>
    <w:rsid w:val="0090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3ABAC-DD1F-4BA1-B34A-1256E8209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7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C7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75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2020-05-12T11:18:00Z</dcterms:created>
  <dcterms:modified xsi:type="dcterms:W3CDTF">2020-05-12T11:43:00Z</dcterms:modified>
</cp:coreProperties>
</file>