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  <w:r w:rsidRPr="002855CD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детский сад «Лазорики» г. Волгодонска</w:t>
      </w: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(МБДОУ ДС «Лазорики» г. Волгодонска)</w:t>
      </w: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30A038D" wp14:editId="42370D6B">
            <wp:extent cx="2208964" cy="182880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ked_ME-K0k3Ywg_LIы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36" cy="185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A06" w:rsidRPr="002855CD" w:rsidRDefault="00061A06" w:rsidP="00061A06">
      <w:pPr>
        <w:rPr>
          <w:rFonts w:ascii="Times New Roman" w:hAnsi="Times New Roman" w:cs="Times New Roman"/>
          <w:b/>
          <w:sz w:val="40"/>
          <w:szCs w:val="40"/>
        </w:rPr>
      </w:pPr>
    </w:p>
    <w:p w:rsidR="00061A06" w:rsidRPr="00061A06" w:rsidRDefault="00061A06" w:rsidP="00061A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61A0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Рисование</w:t>
      </w:r>
    </w:p>
    <w:p w:rsidR="00061A06" w:rsidRPr="00061A06" w:rsidRDefault="00061A06" w:rsidP="00061A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61A0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«Бабочки летают над лугом»</w:t>
      </w:r>
    </w:p>
    <w:p w:rsidR="00061A06" w:rsidRDefault="00061A06" w:rsidP="00061A06">
      <w:pPr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1A06" w:rsidRPr="002855CD" w:rsidRDefault="00061A06" w:rsidP="00061A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A06" w:rsidRDefault="00061A06" w:rsidP="00061A06">
      <w:pPr>
        <w:jc w:val="right"/>
        <w:rPr>
          <w:rFonts w:ascii="Times New Roman" w:hAnsi="Times New Roman" w:cs="Times New Roman"/>
          <w:sz w:val="28"/>
          <w:szCs w:val="28"/>
        </w:rPr>
      </w:pPr>
      <w:r w:rsidRPr="002855CD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2855CD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2855CD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061A06" w:rsidRDefault="00061A06" w:rsidP="00061A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Т. Ю.</w:t>
      </w:r>
    </w:p>
    <w:p w:rsidR="00061A06" w:rsidRDefault="00061A06" w:rsidP="00061A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A06" w:rsidRDefault="00061A06" w:rsidP="00061A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A06" w:rsidRDefault="00061A06" w:rsidP="00061A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A06" w:rsidRDefault="00061A06" w:rsidP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 w:rsidP="00061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 2020 г.</w:t>
      </w:r>
    </w:p>
    <w:p w:rsidR="00740223" w:rsidRDefault="00061A06">
      <w:pPr>
        <w:rPr>
          <w:rFonts w:ascii="Times New Roman" w:hAnsi="Times New Roman" w:cs="Times New Roman"/>
          <w:sz w:val="28"/>
          <w:szCs w:val="28"/>
        </w:rPr>
      </w:pPr>
      <w:r w:rsidRPr="00061A06">
        <w:rPr>
          <w:rFonts w:ascii="Times New Roman" w:hAnsi="Times New Roman" w:cs="Times New Roman"/>
          <w:sz w:val="28"/>
          <w:szCs w:val="28"/>
        </w:rPr>
        <w:lastRenderedPageBreak/>
        <w:t>Цель: Учить детей отражать в рисунке несложный сюжет, передавая картине окружающей жизни; располагая изображения на широкой полосе; передавая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 акварелью. Учить сочетать в рисунке акварель и гуашь; готовить нужные цвета, смешивать акварель и белила. Развивать эстетическое восприятие, умение видеть красоту окружающей природы, желание отразить ее в своем творчестве.</w:t>
      </w: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Альбомный лист, краски акварель, палитра</w:t>
      </w:r>
      <w:r w:rsidRPr="00061A06">
        <w:rPr>
          <w:rFonts w:ascii="Times New Roman" w:hAnsi="Times New Roman" w:cs="Times New Roman"/>
          <w:sz w:val="28"/>
          <w:szCs w:val="28"/>
        </w:rPr>
        <w:t>, гуашь – белила, банка с водо</w:t>
      </w:r>
      <w:r>
        <w:rPr>
          <w:rFonts w:ascii="Times New Roman" w:hAnsi="Times New Roman" w:cs="Times New Roman"/>
          <w:sz w:val="28"/>
          <w:szCs w:val="28"/>
        </w:rPr>
        <w:t>й, салфетка, кисти (тонкая и толстая)</w:t>
      </w:r>
      <w:r w:rsidRPr="00061A06">
        <w:rPr>
          <w:rFonts w:ascii="Times New Roman" w:hAnsi="Times New Roman" w:cs="Times New Roman"/>
          <w:sz w:val="28"/>
          <w:szCs w:val="28"/>
        </w:rPr>
        <w:t>.</w:t>
      </w: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</w:p>
    <w:p w:rsidR="00061A06" w:rsidRDefault="00061A06">
      <w:pPr>
        <w:rPr>
          <w:rFonts w:ascii="Times New Roman" w:hAnsi="Times New Roman" w:cs="Times New Roman"/>
          <w:sz w:val="28"/>
          <w:szCs w:val="28"/>
        </w:rPr>
      </w:pPr>
      <w:r w:rsidRPr="006C6ED8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занятия поговорите с ребенком. </w:t>
      </w:r>
      <w:r w:rsidR="006C6ED8" w:rsidRPr="006C6ED8">
        <w:rPr>
          <w:rFonts w:ascii="Times New Roman" w:hAnsi="Times New Roman" w:cs="Times New Roman"/>
          <w:sz w:val="28"/>
          <w:szCs w:val="28"/>
        </w:rPr>
        <w:t>Спросить у ребенка, какое сейчас время года. Предложить рассказать, что он видел на прогулке (много цветов, бабочек). Вспомнить, каких красивых бабочек он видел (махаон, лимонница, аполлон, адмирал и т.д.). Сказать, что ребенок будет рисовать, как бабочки летают над лугом. На отдельном листе бумаги показать, как рисовать крылья бабочек одним слитным движением. Предложить использовать акварель вместе с белилами. Уточнить, спрашивая ребенка, как можно приготовить розовую, голубую, светло-серую краски, используя белила. Напомнить о возможности рисовать белилами цветы, узоры на крыльях бабочек и т.п. В процессе рисования стимулировать использование разнообразных цветов и оттенков, приемов украшения крыльев бабочек.</w:t>
      </w:r>
    </w:p>
    <w:p w:rsidR="006C6ED8" w:rsidRPr="006C6ED8" w:rsidRDefault="006C6ED8" w:rsidP="006C6E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C6ED8" w:rsidRPr="006C6ED8" w:rsidRDefault="006C6ED8" w:rsidP="006C6E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C6ED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забываем про пальчиковую гимнастику!</w:t>
      </w:r>
    </w:p>
    <w:tbl>
      <w:tblPr>
        <w:tblStyle w:val="a3"/>
        <w:tblW w:w="0" w:type="auto"/>
        <w:tblBorders>
          <w:top w:val="doubleWave" w:sz="6" w:space="0" w:color="00B050"/>
          <w:left w:val="doubleWave" w:sz="6" w:space="0" w:color="00B050"/>
          <w:bottom w:val="doubleWave" w:sz="6" w:space="0" w:color="00B050"/>
          <w:right w:val="doubleWave" w:sz="6" w:space="0" w:color="00B050"/>
          <w:insideH w:val="doubleWave" w:sz="6" w:space="0" w:color="00B050"/>
          <w:insideV w:val="doubleWave" w:sz="6" w:space="0" w:color="00B050"/>
        </w:tblBorders>
        <w:tblLook w:val="04A0" w:firstRow="1" w:lastRow="0" w:firstColumn="1" w:lastColumn="0" w:noHBand="0" w:noVBand="1"/>
      </w:tblPr>
      <w:tblGrid>
        <w:gridCol w:w="9345"/>
      </w:tblGrid>
      <w:tr w:rsidR="006C6ED8" w:rsidTr="006C6ED8">
        <w:tc>
          <w:tcPr>
            <w:tcW w:w="9345" w:type="dxa"/>
          </w:tcPr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«Бабочка»</w:t>
            </w: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рук расположить горизонтально. Скрестить большие пальцы.</w:t>
            </w: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Махи кистями рук, изображая крылышки бабочки.</w:t>
            </w: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красавица какая-</w:t>
            </w: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бабочка большая!</w:t>
            </w: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цветами полетала-</w:t>
            </w:r>
          </w:p>
          <w:p w:rsidR="006C6ED8" w:rsidRPr="006C6ED8" w:rsidRDefault="006C6ED8" w:rsidP="006C6ED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мгновенно вдруг пропала.</w:t>
            </w:r>
          </w:p>
          <w:p w:rsidR="006C6ED8" w:rsidRPr="006C6ED8" w:rsidRDefault="006C6ED8" w:rsidP="006C6E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C6ED8" w:rsidRDefault="006C6ED8" w:rsidP="006C6E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6ED8" w:rsidRDefault="006C6ED8" w:rsidP="006C6ED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6ED8">
        <w:rPr>
          <w:rFonts w:ascii="Times New Roman" w:hAnsi="Times New Roman" w:cs="Times New Roman"/>
          <w:sz w:val="28"/>
          <w:szCs w:val="28"/>
        </w:rPr>
        <w:t>На расположенном горизонтально листе бумаги нужно провести линию горизонта.</w:t>
      </w:r>
    </w:p>
    <w:p w:rsidR="006C6ED8" w:rsidRDefault="006C6ED8" w:rsidP="006C6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650" cy="278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SUKSwdu_Y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D8" w:rsidRDefault="006C6ED8" w:rsidP="006C6ED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Акварельными красками нужно закрасить сначала небо, а затем луг. И дать высохнуть.</w:t>
      </w:r>
    </w:p>
    <w:p w:rsidR="006C6ED8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604" cy="2371408"/>
            <wp:effectExtent l="8255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7ES0oQQr-U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37" cy="238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906" cy="2362479"/>
            <wp:effectExtent l="0" t="952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5yeXSOfjOc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4222" cy="23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0255" w:rsidRDefault="00F20255" w:rsidP="00F202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акварель высохла, начинаем рисовать стебельки цветов с помощью темно-зеленой акварельной краски.</w:t>
      </w: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501" cy="235260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5P6dthzv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19" cy="239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0745" cy="2360930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JtvfjDjfbc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40" cy="23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55" w:rsidRDefault="00F20255" w:rsidP="00F202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акварельными красками рисуем лепестки цветов и даем немного просохнуть.</w:t>
      </w: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591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81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16" cy="22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0255" w:rsidRDefault="00F20255" w:rsidP="00F202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просыхания, берем белую гуашь и аккуратно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цветочков.</w:t>
      </w:r>
    </w:p>
    <w:p w:rsidR="00F20255" w:rsidRDefault="00F20255" w:rsidP="00F202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8096" cy="1731010"/>
            <wp:effectExtent l="254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81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9628" cy="173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8289" cy="1716154"/>
            <wp:effectExtent l="318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81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2110" cy="17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55" w:rsidRDefault="00F20255" w:rsidP="00F202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графитным карандашом рисуем силуэты бабочек. Крылышки рисуем непрерывной линией.</w:t>
      </w:r>
    </w:p>
    <w:p w:rsidR="00F20255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5086" cy="1593857"/>
            <wp:effectExtent l="0" t="127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82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8619" cy="159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1693" cy="1591312"/>
            <wp:effectExtent l="0" t="1587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882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2664" cy="15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5D" w:rsidRDefault="00A33B5D" w:rsidP="00A33B5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этого, берем коричневую гуашь и прорисовываем туловище бабочки тонкой линией.</w:t>
      </w: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9806" cy="2092411"/>
            <wp:effectExtent l="5715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882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1866" cy="209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D8" w:rsidRDefault="006C6ED8" w:rsidP="006C6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B5D" w:rsidRDefault="00A33B5D" w:rsidP="006C6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B5D" w:rsidRDefault="00A33B5D" w:rsidP="006C6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B5D" w:rsidRDefault="00A33B5D" w:rsidP="00A33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Крылышки рисуем так же гуашью, и одной непрерывной линией.</w:t>
      </w:r>
    </w:p>
    <w:p w:rsidR="00A33B5D" w:rsidRDefault="00A33B5D" w:rsidP="00A33B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крыльев может быть разный, можно смешать белила с красной акварелью и полученным цветом раскрасить крылья.</w:t>
      </w: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458" cy="1917395"/>
            <wp:effectExtent l="0" t="4445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8828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8911" cy="191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5D" w:rsidRDefault="00A33B5D" w:rsidP="00A33B5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украшаем крылья бабочек глазками и разными узорами.</w:t>
      </w:r>
    </w:p>
    <w:p w:rsidR="002F2F19" w:rsidRDefault="002F2F19" w:rsidP="002F2F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Дорисовываем усики бабочкам.</w:t>
      </w:r>
    </w:p>
    <w:p w:rsidR="002F2F19" w:rsidRDefault="00A33B5D" w:rsidP="00A33B5D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5172" cy="1691423"/>
            <wp:effectExtent l="0" t="3810" r="825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883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0173" cy="16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3245" cy="1689979"/>
            <wp:effectExtent l="0" t="4128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8834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5192" cy="16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5D" w:rsidRDefault="002F2F19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7336" cy="1670547"/>
            <wp:effectExtent l="0" t="7302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883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2064" cy="167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763" cy="1667117"/>
            <wp:effectExtent l="0" t="7938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8833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8785" cy="16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19" w:rsidRDefault="002F2F19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2F19" w:rsidRDefault="002F2F19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2F19" w:rsidRDefault="002F2F19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2F19" w:rsidRDefault="002F2F19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B5D" w:rsidRDefault="00A33B5D" w:rsidP="00A33B5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Дополняем наш рисунок травинками.</w:t>
      </w: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3908" cy="2020361"/>
            <wp:effectExtent l="0" t="6033" r="5398" b="5397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8836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9972" cy="202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рисунок готов! Спасибо за внимание!</w:t>
      </w:r>
    </w:p>
    <w:p w:rsidR="00A33B5D" w:rsidRDefault="00A33B5D" w:rsidP="00A3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5915" cy="4062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8837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35" cy="40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D8" w:rsidRDefault="006C6ED8" w:rsidP="006C6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ED8" w:rsidRDefault="006C6ED8" w:rsidP="006C6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ED8" w:rsidRPr="006C6ED8" w:rsidRDefault="006C6ED8" w:rsidP="006C6ED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C6ED8" w:rsidRPr="006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D4A"/>
    <w:multiLevelType w:val="hybridMultilevel"/>
    <w:tmpl w:val="856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61"/>
    <w:rsid w:val="00061A06"/>
    <w:rsid w:val="00204805"/>
    <w:rsid w:val="002F2F19"/>
    <w:rsid w:val="006C6ED8"/>
    <w:rsid w:val="00740223"/>
    <w:rsid w:val="00A33B5D"/>
    <w:rsid w:val="00EC0A61"/>
    <w:rsid w:val="00F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2020-05-20T10:23:00Z</dcterms:created>
  <dcterms:modified xsi:type="dcterms:W3CDTF">2020-05-22T04:41:00Z</dcterms:modified>
</cp:coreProperties>
</file>