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2F" w:rsidRDefault="00F0652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Pr="00F0652F">
        <w:rPr>
          <w:rFonts w:ascii="Times New Roman" w:hAnsi="Times New Roman" w:cs="Times New Roman"/>
          <w:color w:val="111111"/>
          <w:sz w:val="28"/>
          <w:szCs w:val="28"/>
        </w:rPr>
        <w:t>униципальное бюджетное дошкольное общеобразовательное учреждение</w:t>
      </w:r>
    </w:p>
    <w:p w:rsidR="00F0652F" w:rsidRDefault="00F0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детский сад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</w:p>
    <w:p w:rsidR="00F0652F" w:rsidRDefault="00F0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МБДОУ ДС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</w:p>
    <w:p w:rsidR="00F0652F" w:rsidRDefault="00F0652F">
      <w:pPr>
        <w:rPr>
          <w:rFonts w:ascii="Times New Roman" w:hAnsi="Times New Roman" w:cs="Times New Roman"/>
          <w:sz w:val="28"/>
          <w:szCs w:val="28"/>
        </w:rPr>
      </w:pPr>
    </w:p>
    <w:p w:rsidR="00F0652F" w:rsidRDefault="00F0652F">
      <w:pPr>
        <w:rPr>
          <w:rFonts w:ascii="Times New Roman" w:hAnsi="Times New Roman" w:cs="Times New Roman"/>
          <w:sz w:val="28"/>
          <w:szCs w:val="28"/>
        </w:rPr>
      </w:pPr>
    </w:p>
    <w:p w:rsidR="00F0652F" w:rsidRDefault="00F0652F">
      <w:pPr>
        <w:rPr>
          <w:rFonts w:ascii="Times New Roman" w:hAnsi="Times New Roman" w:cs="Times New Roman"/>
          <w:sz w:val="28"/>
          <w:szCs w:val="28"/>
        </w:rPr>
      </w:pPr>
    </w:p>
    <w:p w:rsidR="00F0652F" w:rsidRPr="00F0652F" w:rsidRDefault="00F0652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652F">
        <w:rPr>
          <w:rFonts w:ascii="Times New Roman" w:hAnsi="Times New Roman" w:cs="Times New Roman"/>
          <w:b/>
          <w:sz w:val="32"/>
          <w:szCs w:val="32"/>
          <w:u w:val="single"/>
        </w:rPr>
        <w:t>Аппликация для детей подготовительной к школе группы</w:t>
      </w:r>
    </w:p>
    <w:p w:rsidR="00F0652F" w:rsidRPr="00F0652F" w:rsidRDefault="00F0652F">
      <w:pPr>
        <w:rPr>
          <w:rFonts w:ascii="Times New Roman" w:hAnsi="Times New Roman" w:cs="Times New Roman"/>
          <w:b/>
          <w:sz w:val="36"/>
          <w:szCs w:val="36"/>
        </w:rPr>
      </w:pPr>
    </w:p>
    <w:p w:rsidR="00F0652F" w:rsidRDefault="00F065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F0652F">
        <w:rPr>
          <w:rFonts w:ascii="Times New Roman" w:hAnsi="Times New Roman" w:cs="Times New Roman"/>
          <w:b/>
          <w:sz w:val="36"/>
          <w:szCs w:val="36"/>
        </w:rPr>
        <w:t xml:space="preserve"> «Фронтовое письмо – треугольник»</w:t>
      </w:r>
    </w:p>
    <w:p w:rsidR="004D61D0" w:rsidRDefault="004D61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33859" cy="35293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6b48cc7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685" cy="35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52F" w:rsidRDefault="00F0652F">
      <w:pPr>
        <w:rPr>
          <w:rFonts w:ascii="Times New Roman" w:hAnsi="Times New Roman" w:cs="Times New Roman"/>
          <w:b/>
          <w:sz w:val="36"/>
          <w:szCs w:val="36"/>
        </w:rPr>
      </w:pPr>
    </w:p>
    <w:p w:rsidR="00F0652F" w:rsidRDefault="00F0652F">
      <w:pPr>
        <w:rPr>
          <w:rFonts w:ascii="Times New Roman" w:hAnsi="Times New Roman" w:cs="Times New Roman"/>
          <w:b/>
          <w:sz w:val="36"/>
          <w:szCs w:val="36"/>
        </w:rPr>
      </w:pPr>
    </w:p>
    <w:p w:rsidR="004D61D0" w:rsidRDefault="004D61D0">
      <w:pPr>
        <w:rPr>
          <w:rFonts w:ascii="Times New Roman" w:hAnsi="Times New Roman" w:cs="Times New Roman"/>
          <w:b/>
          <w:sz w:val="36"/>
          <w:szCs w:val="36"/>
        </w:rPr>
      </w:pPr>
    </w:p>
    <w:p w:rsidR="00F0652F" w:rsidRDefault="004D6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F065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65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F0652F">
        <w:rPr>
          <w:rFonts w:ascii="Times New Roman" w:hAnsi="Times New Roman" w:cs="Times New Roman"/>
          <w:b/>
          <w:sz w:val="28"/>
          <w:szCs w:val="28"/>
        </w:rPr>
        <w:t>Ганько</w:t>
      </w:r>
      <w:proofErr w:type="spellEnd"/>
      <w:r w:rsidR="00F0652F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F0652F" w:rsidRDefault="00F0652F">
      <w:pPr>
        <w:rPr>
          <w:rFonts w:ascii="Times New Roman" w:hAnsi="Times New Roman" w:cs="Times New Roman"/>
          <w:b/>
          <w:sz w:val="28"/>
          <w:szCs w:val="28"/>
        </w:rPr>
      </w:pPr>
    </w:p>
    <w:p w:rsidR="00F0652F" w:rsidRDefault="00F0652F">
      <w:pPr>
        <w:rPr>
          <w:rFonts w:ascii="Times New Roman" w:hAnsi="Times New Roman" w:cs="Times New Roman"/>
          <w:b/>
          <w:sz w:val="28"/>
          <w:szCs w:val="28"/>
        </w:rPr>
      </w:pPr>
    </w:p>
    <w:p w:rsidR="00F0652F" w:rsidRDefault="00F0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0652F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 детей патриотическое чувство. Воспитывать любовь к Родине на основе расширения представлений о победе защитников Отечества в Великой Отечественной войне. Вызывать уважение к Российской армии.</w:t>
      </w:r>
    </w:p>
    <w:p w:rsidR="004D61D0" w:rsidRPr="004D61D0" w:rsidRDefault="004D61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1D0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4D61D0" w:rsidRDefault="004D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2650" cy="351936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206" cy="352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D0" w:rsidRDefault="004D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шаблоны</w:t>
      </w:r>
    </w:p>
    <w:p w:rsidR="004D61D0" w:rsidRDefault="004D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8944" cy="1816212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66_4be12be94b7a5de0c927fccef8b24515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84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2875" cy="181165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66_747b5e7734fca2d27062984d51991b97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648" cy="18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D0" w:rsidRPr="00F0652F" w:rsidRDefault="004D61D0">
      <w:pPr>
        <w:rPr>
          <w:rFonts w:ascii="Times New Roman" w:hAnsi="Times New Roman" w:cs="Times New Roman"/>
          <w:sz w:val="28"/>
          <w:szCs w:val="28"/>
        </w:rPr>
      </w:pPr>
    </w:p>
    <w:p w:rsidR="00F0652F" w:rsidRDefault="004D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7020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66_4fb409a91eff31dc66e5b2fd78ab84d3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49" cy="172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D0" w:rsidRDefault="004D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Приступаем к оформлению письма</w:t>
      </w:r>
    </w:p>
    <w:p w:rsidR="004D61D0" w:rsidRDefault="004D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2522" cy="18789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66_bc79447928d4f8bb0df91446b0f274aa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79" cy="18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522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66_0abdbc6fc4567011cfe19839de34dece.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31" cy="186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D0" w:rsidRPr="00F0652F" w:rsidRDefault="004D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9923" cy="289814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66_4d21a5813b12043245081faa395e389e.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595" cy="290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1D0" w:rsidRPr="00F0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2F"/>
    <w:rsid w:val="004D61D0"/>
    <w:rsid w:val="00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2743D-7EF9-4BCC-88E8-0151C8B2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2020-05-05T15:12:00Z</dcterms:created>
  <dcterms:modified xsi:type="dcterms:W3CDTF">2020-05-05T15:29:00Z</dcterms:modified>
</cp:coreProperties>
</file>