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AC" w:rsidRDefault="00A07AAC" w:rsidP="00A07AA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1025" cy="457200"/>
            <wp:effectExtent l="0" t="0" r="9525" b="0"/>
            <wp:docPr id="1" name="Рисунок 1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Pr="00A07AAC" w:rsidRDefault="00A07AAC" w:rsidP="00A07AA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A07AAC">
        <w:rPr>
          <w:rFonts w:ascii="Monotype Corsiva" w:hAnsi="Monotype Corsiva" w:cs="Arial"/>
          <w:b/>
          <w:bCs/>
          <w:color w:val="002060"/>
          <w:sz w:val="72"/>
          <w:szCs w:val="72"/>
        </w:rPr>
        <w:t>Консультация для родителей</w:t>
      </w:r>
    </w:p>
    <w:p w:rsidR="00A07AAC" w:rsidRPr="00A07AAC" w:rsidRDefault="00A07AAC" w:rsidP="00A07AAC">
      <w:pPr>
        <w:pStyle w:val="a3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72"/>
          <w:szCs w:val="72"/>
        </w:rPr>
      </w:pPr>
      <w:r w:rsidRPr="00A07AAC">
        <w:rPr>
          <w:rFonts w:ascii="Monotype Corsiva" w:hAnsi="Monotype Corsiva" w:cs="Arial"/>
          <w:color w:val="000000"/>
          <w:sz w:val="72"/>
          <w:szCs w:val="72"/>
        </w:rPr>
        <w:br/>
      </w:r>
      <w:r w:rsidRPr="00A07AAC">
        <w:rPr>
          <w:rFonts w:ascii="Monotype Corsiva" w:hAnsi="Monotype Corsiva" w:cs="Arial"/>
          <w:b/>
          <w:bCs/>
          <w:color w:val="00133A"/>
          <w:sz w:val="72"/>
          <w:szCs w:val="72"/>
        </w:rPr>
        <w:t>Безопасность ребенка</w:t>
      </w:r>
    </w:p>
    <w:p w:rsidR="00A07AAC" w:rsidRPr="00A07AAC" w:rsidRDefault="00A07AAC" w:rsidP="00A07AAC">
      <w:pPr>
        <w:pStyle w:val="a3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72"/>
          <w:szCs w:val="72"/>
        </w:rPr>
      </w:pPr>
      <w:r w:rsidRPr="00A07AAC">
        <w:rPr>
          <w:rFonts w:ascii="Monotype Corsiva" w:hAnsi="Monotype Corsiva" w:cs="Arial"/>
          <w:b/>
          <w:bCs/>
          <w:color w:val="00133A"/>
          <w:sz w:val="72"/>
          <w:szCs w:val="72"/>
        </w:rPr>
        <w:t>в зимний период</w:t>
      </w:r>
    </w:p>
    <w:p w:rsidR="00A07AAC" w:rsidRDefault="00A07AAC" w:rsidP="00A07AA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81050" cy="619125"/>
            <wp:effectExtent l="0" t="0" r="0" b="9525"/>
            <wp:docPr id="2" name="Рисунок 2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Default="00A07AAC" w:rsidP="00A07AA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3695700"/>
            <wp:effectExtent l="0" t="0" r="0" b="0"/>
            <wp:docPr id="3" name="Рисунок 3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Pr="00A07AAC" w:rsidRDefault="00A07AAC" w:rsidP="00A07AAC">
      <w:pPr>
        <w:pStyle w:val="a3"/>
        <w:spacing w:before="0" w:beforeAutospacing="0" w:after="150" w:afterAutospacing="0"/>
        <w:rPr>
          <w:rFonts w:ascii="Monotype Corsiva" w:hAnsi="Monotype Corsiva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7AAC" w:rsidRPr="002A3025" w:rsidRDefault="002A3025" w:rsidP="00A07AAC">
      <w:pPr>
        <w:pStyle w:val="a3"/>
        <w:spacing w:before="0" w:beforeAutospacing="0" w:after="150" w:afterAutospacing="0"/>
        <w:jc w:val="right"/>
        <w:rPr>
          <w:rFonts w:ascii="Monotype Corsiva" w:hAnsi="Monotype Corsiva" w:cs="Arial"/>
          <w:b/>
          <w:bCs/>
          <w:color w:val="1F497D" w:themeColor="text2"/>
          <w:sz w:val="44"/>
          <w:szCs w:val="44"/>
        </w:rPr>
      </w:pPr>
      <w:r>
        <w:rPr>
          <w:rFonts w:ascii="Monotype Corsiva" w:hAnsi="Monotype Corsiva" w:cs="Arial"/>
          <w:b/>
          <w:bCs/>
          <w:color w:val="1F497D" w:themeColor="text2"/>
          <w:sz w:val="44"/>
          <w:szCs w:val="44"/>
        </w:rPr>
        <w:t xml:space="preserve"> Воспитатели</w:t>
      </w:r>
      <w:r w:rsidRPr="002A3025">
        <w:rPr>
          <w:rFonts w:ascii="Monotype Corsiva" w:hAnsi="Monotype Corsiva" w:cs="Arial"/>
          <w:b/>
          <w:bCs/>
          <w:color w:val="1F497D" w:themeColor="text2"/>
          <w:sz w:val="44"/>
          <w:szCs w:val="44"/>
        </w:rPr>
        <w:t>:</w:t>
      </w:r>
    </w:p>
    <w:p w:rsidR="002A3025" w:rsidRDefault="002A3025" w:rsidP="00A07AAC">
      <w:pPr>
        <w:pStyle w:val="a3"/>
        <w:spacing w:before="0" w:beforeAutospacing="0" w:after="150" w:afterAutospacing="0"/>
        <w:jc w:val="right"/>
        <w:rPr>
          <w:rFonts w:ascii="Monotype Corsiva" w:hAnsi="Monotype Corsiva" w:cs="Arial"/>
          <w:b/>
          <w:bCs/>
          <w:color w:val="1F497D" w:themeColor="text2"/>
          <w:sz w:val="44"/>
          <w:szCs w:val="44"/>
        </w:rPr>
      </w:pPr>
      <w:r>
        <w:rPr>
          <w:rFonts w:ascii="Monotype Corsiva" w:hAnsi="Monotype Corsiva" w:cs="Arial"/>
          <w:b/>
          <w:bCs/>
          <w:color w:val="1F497D" w:themeColor="text2"/>
          <w:sz w:val="44"/>
          <w:szCs w:val="44"/>
        </w:rPr>
        <w:t>Бирюкова А.А.</w:t>
      </w:r>
    </w:p>
    <w:p w:rsidR="002A3025" w:rsidRPr="002A3025" w:rsidRDefault="002A3025" w:rsidP="002A3025">
      <w:pPr>
        <w:pStyle w:val="a3"/>
        <w:spacing w:before="0" w:beforeAutospacing="0" w:after="150" w:afterAutospacing="0"/>
        <w:jc w:val="center"/>
        <w:rPr>
          <w:rFonts w:ascii="Monotype Corsiva" w:hAnsi="Monotype Corsiva" w:cs="Arial"/>
          <w:b/>
          <w:color w:val="1F497D" w:themeColor="text2"/>
          <w:sz w:val="44"/>
          <w:szCs w:val="44"/>
        </w:rPr>
      </w:pPr>
      <w:r>
        <w:rPr>
          <w:rFonts w:ascii="Monotype Corsiva" w:hAnsi="Monotype Corsiva" w:cs="Arial"/>
          <w:b/>
          <w:bCs/>
          <w:color w:val="1F497D" w:themeColor="text2"/>
          <w:sz w:val="44"/>
          <w:szCs w:val="44"/>
        </w:rPr>
        <w:t xml:space="preserve">                                                                 Ясинская О.В.</w:t>
      </w:r>
    </w:p>
    <w:p w:rsidR="00A07AAC" w:rsidRPr="00A07AAC" w:rsidRDefault="00A07AAC" w:rsidP="00A07AAC">
      <w:pPr>
        <w:pStyle w:val="a3"/>
        <w:spacing w:before="0" w:beforeAutospacing="0" w:after="150" w:afterAutospacing="0"/>
        <w:jc w:val="right"/>
        <w:rPr>
          <w:rFonts w:ascii="Monotype Corsiva" w:hAnsi="Monotype Corsiva" w:cs="Arial"/>
          <w:b/>
          <w:color w:val="1F497D" w:themeColor="text2"/>
          <w:sz w:val="44"/>
          <w:szCs w:val="44"/>
        </w:rPr>
      </w:pPr>
    </w:p>
    <w:p w:rsidR="00A07AAC" w:rsidRDefault="00A07AAC" w:rsidP="00A07AAC">
      <w:pPr>
        <w:pStyle w:val="a3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</w:p>
    <w:p w:rsidR="00A07AAC" w:rsidRPr="00A07AAC" w:rsidRDefault="00A07AAC" w:rsidP="00A07AAC">
      <w:pPr>
        <w:pStyle w:val="a3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A07AAC">
        <w:rPr>
          <w:rFonts w:ascii="Monotype Corsiva" w:hAnsi="Monotype Corsiva"/>
          <w:b/>
          <w:bCs/>
          <w:color w:val="002060"/>
          <w:sz w:val="52"/>
          <w:szCs w:val="52"/>
        </w:rPr>
        <w:t>Безопасность</w:t>
      </w:r>
      <w:r w:rsidRPr="00A07AAC">
        <w:rPr>
          <w:rFonts w:ascii="Monotype Corsiva" w:hAnsi="Monotype Corsiva" w:cs="Arial"/>
          <w:noProof/>
          <w:color w:val="000000"/>
          <w:sz w:val="52"/>
          <w:szCs w:val="52"/>
        </w:rPr>
        <w:drawing>
          <wp:inline distT="0" distB="0" distL="0" distR="0">
            <wp:extent cx="904875" cy="666750"/>
            <wp:effectExtent l="0" t="0" r="9525" b="0"/>
            <wp:docPr id="4" name="Рисунок 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A07AAC">
        <w:rPr>
          <w:rFonts w:ascii="Monotype Corsiva" w:hAnsi="Monotype Corsiva"/>
          <w:b/>
          <w:bCs/>
          <w:color w:val="002060"/>
          <w:sz w:val="52"/>
          <w:szCs w:val="52"/>
        </w:rPr>
        <w:t>ребенка на прогулке в зимний период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A07AAC">
        <w:rPr>
          <w:rFonts w:ascii="Monotype Corsiva" w:hAnsi="Monotype Corsiva"/>
          <w:b/>
          <w:bCs/>
          <w:color w:val="002060"/>
          <w:sz w:val="52"/>
          <w:szCs w:val="52"/>
        </w:rPr>
        <w:t>(памятка для родителей)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7"/>
          <w:szCs w:val="27"/>
        </w:rPr>
        <w:t>простые</w:t>
      </w:r>
      <w:proofErr w:type="gramEnd"/>
      <w:r>
        <w:rPr>
          <w:color w:val="000000"/>
          <w:sz w:val="27"/>
          <w:szCs w:val="27"/>
        </w:rPr>
        <w:t xml:space="preserve"> и, казалось бы, само собой разумеющиеся правила.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Одежда для зимней прогулки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57450" cy="1819275"/>
            <wp:effectExtent l="0" t="0" r="0" b="9525"/>
            <wp:docPr id="5" name="Рисунок 5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4475" cy="1428750"/>
            <wp:effectExtent l="0" t="0" r="9525" b="0"/>
            <wp:docPr id="6" name="Рисунок 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>
        <w:rPr>
          <w:color w:val="000000"/>
          <w:sz w:val="27"/>
          <w:szCs w:val="27"/>
        </w:rPr>
        <w:t>обувь</w:t>
      </w:r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A07AAC">
        <w:rPr>
          <w:rFonts w:ascii="Monotype Corsiva" w:hAnsi="Monotype Corsiva"/>
          <w:b/>
          <w:bCs/>
          <w:color w:val="002060"/>
          <w:sz w:val="52"/>
          <w:szCs w:val="52"/>
        </w:rPr>
        <w:t>Зимние забавы и безопасность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Катание на лыжах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19325" cy="1666875"/>
            <wp:effectExtent l="0" t="0" r="9525" b="9525"/>
            <wp:docPr id="8" name="Рисунок 8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04875" cy="666750"/>
            <wp:effectExtent l="0" t="0" r="9525" b="0"/>
            <wp:docPr id="9" name="Рисунок 9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00175" cy="1476375"/>
            <wp:effectExtent l="0" t="0" r="9525" b="9525"/>
            <wp:docPr id="10" name="Рисунок 10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90675" cy="1123950"/>
            <wp:effectExtent l="0" t="0" r="9525" b="0"/>
            <wp:docPr id="11" name="Рисунок 11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Катание на коньках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A07AAC" w:rsidRDefault="00A07AAC" w:rsidP="00A07A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A07AAC" w:rsidRDefault="00A07AAC" w:rsidP="00A07A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A07AAC" w:rsidRDefault="00A07AAC" w:rsidP="00A07A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A07AAC" w:rsidRDefault="00A07AAC" w:rsidP="00A07A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40"/>
        </w:rPr>
      </w:pPr>
      <w:r w:rsidRPr="00A07AAC">
        <w:rPr>
          <w:rFonts w:ascii="Arial" w:hAnsi="Arial" w:cs="Arial"/>
          <w:color w:val="000000"/>
          <w:sz w:val="40"/>
          <w:szCs w:val="40"/>
        </w:rPr>
        <w:br/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Катание на санках, ледянках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24150" cy="1943100"/>
            <wp:effectExtent l="0" t="0" r="0" b="0"/>
            <wp:docPr id="12" name="Рисунок 12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0" t="0" r="0" b="9525"/>
            <wp:docPr id="13" name="Рисунок 1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прогулки на санках ребенка надо одевать теплее.</w:t>
      </w:r>
    </w:p>
    <w:p w:rsidR="00A07AAC" w:rsidRDefault="00A07AAC" w:rsidP="00A07A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A07AAC" w:rsidRDefault="00A07AAC" w:rsidP="00A07A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A07AAC" w:rsidRDefault="00A07AAC" w:rsidP="00A07A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A07AAC" w:rsidRDefault="00A07AAC" w:rsidP="00A07A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07AAC" w:rsidRDefault="00A07AAC" w:rsidP="00A07A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A07AAC" w:rsidRDefault="00A07AAC" w:rsidP="00A07A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A07AAC" w:rsidRDefault="00A07AAC" w:rsidP="00A07A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Игры «около дома»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</w:t>
      </w:r>
      <w:r>
        <w:rPr>
          <w:color w:val="000000"/>
          <w:sz w:val="27"/>
          <w:szCs w:val="27"/>
        </w:rPr>
        <w:lastRenderedPageBreak/>
        <w:t xml:space="preserve">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6"/>
          <w:szCs w:val="56"/>
        </w:rPr>
      </w:pP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A07AAC">
        <w:rPr>
          <w:rFonts w:ascii="Monotype Corsiva" w:hAnsi="Monotype Corsiva"/>
          <w:b/>
          <w:bCs/>
          <w:color w:val="002060"/>
          <w:sz w:val="52"/>
          <w:szCs w:val="52"/>
        </w:rPr>
        <w:lastRenderedPageBreak/>
        <w:t>Опасности, подстерегающие нас зимой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27"/>
          <w:szCs w:val="27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rPr>
          <w:color w:val="000000"/>
          <w:sz w:val="27"/>
          <w:szCs w:val="27"/>
        </w:rPr>
        <w:t>обходить</w:t>
      </w:r>
      <w:proofErr w:type="gramEnd"/>
      <w:r>
        <w:rPr>
          <w:color w:val="000000"/>
          <w:sz w:val="27"/>
          <w:szCs w:val="27"/>
        </w:rPr>
        <w:t xml:space="preserve"> стороной. Объясните ребенку, что ни в коем случае нельзя заходить в огражденные зоны.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Осторожно, гололед!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0" t="0" r="0" b="9525"/>
            <wp:docPr id="14" name="Рисунок 1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1914525"/>
            <wp:effectExtent l="0" t="0" r="0" b="9525"/>
            <wp:docPr id="15" name="Рисунок 15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Осторожно, мороз!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Зимой на водоеме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81275" cy="1676400"/>
            <wp:effectExtent l="0" t="0" r="9525" b="0"/>
            <wp:docPr id="16" name="Рисунок 16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0" t="0" r="0" b="9525"/>
            <wp:docPr id="17" name="Рисунок 17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A07AAC">
        <w:rPr>
          <w:rFonts w:ascii="Monotype Corsiva" w:hAnsi="Monotype Corsiva"/>
          <w:b/>
          <w:bCs/>
          <w:color w:val="002060"/>
          <w:sz w:val="52"/>
          <w:szCs w:val="52"/>
        </w:rPr>
        <w:lastRenderedPageBreak/>
        <w:t>Как и когда обучать детей безопасному поведению?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A07AAC" w:rsidRDefault="00A07AAC" w:rsidP="00A07AA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 </w:t>
      </w:r>
      <w:r>
        <w:rPr>
          <w:b/>
          <w:bCs/>
          <w:i/>
          <w:iCs/>
          <w:color w:val="002060"/>
          <w:sz w:val="27"/>
          <w:szCs w:val="27"/>
        </w:rPr>
        <w:t>детских неприятностей.</w:t>
      </w:r>
    </w:p>
    <w:p w:rsidR="00A07AAC" w:rsidRDefault="00A07AAC" w:rsidP="00A07AA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7AAC" w:rsidRDefault="00A07AAC" w:rsidP="00A07AA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E4629" w:rsidRDefault="00EE4629"/>
    <w:sectPr w:rsidR="00EE4629" w:rsidSect="005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42A"/>
    <w:multiLevelType w:val="multilevel"/>
    <w:tmpl w:val="6AEC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768F5"/>
    <w:multiLevelType w:val="multilevel"/>
    <w:tmpl w:val="A950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C5DAE"/>
    <w:multiLevelType w:val="multilevel"/>
    <w:tmpl w:val="290C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06"/>
    <w:rsid w:val="00014806"/>
    <w:rsid w:val="002A3025"/>
    <w:rsid w:val="005A200C"/>
    <w:rsid w:val="005B257F"/>
    <w:rsid w:val="00A07AAC"/>
    <w:rsid w:val="00EE4629"/>
    <w:rsid w:val="00F0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 бирюков</cp:lastModifiedBy>
  <cp:revision>2</cp:revision>
  <dcterms:created xsi:type="dcterms:W3CDTF">2021-02-10T11:35:00Z</dcterms:created>
  <dcterms:modified xsi:type="dcterms:W3CDTF">2021-02-10T11:35:00Z</dcterms:modified>
</cp:coreProperties>
</file>