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DA0BD7" w:rsidRDefault="00DA0BD7" w:rsidP="00847B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847BCE">
        <w:rPr>
          <w:b/>
          <w:bCs/>
          <w:color w:val="000000"/>
          <w:sz w:val="44"/>
          <w:szCs w:val="44"/>
        </w:rPr>
        <w:t>«Безопасность</w:t>
      </w:r>
      <w:r w:rsidR="00847BCE" w:rsidRPr="00847BCE">
        <w:rPr>
          <w:b/>
          <w:bCs/>
          <w:color w:val="000000"/>
          <w:sz w:val="44"/>
          <w:szCs w:val="44"/>
        </w:rPr>
        <w:t xml:space="preserve"> в быту</w:t>
      </w:r>
      <w:r w:rsidRPr="00847BCE">
        <w:rPr>
          <w:b/>
          <w:bCs/>
          <w:color w:val="000000"/>
          <w:sz w:val="44"/>
          <w:szCs w:val="44"/>
        </w:rPr>
        <w:t>»</w:t>
      </w:r>
    </w:p>
    <w:p w:rsidR="00847BCE" w:rsidRPr="00847BCE" w:rsidRDefault="00847BCE" w:rsidP="00847B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DA0BD7" w:rsidRPr="00DA0BD7" w:rsidRDefault="00DA0BD7" w:rsidP="00847B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Необходимо выделить правила поведения, которые дети будут выполнять, так как от этого зависят их здоровье и безопасность.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Эти правила следует подробно разъяснить детям, а затем следить за их выполнением. </w:t>
      </w:r>
      <w:r w:rsidRPr="00DA0BD7">
        <w:rPr>
          <w:color w:val="000000"/>
          <w:sz w:val="28"/>
          <w:szCs w:val="28"/>
        </w:rPr>
        <w:br/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DA0BD7">
        <w:rPr>
          <w:color w:val="000000"/>
          <w:sz w:val="28"/>
          <w:szCs w:val="28"/>
        </w:rPr>
        <w:br/>
      </w:r>
      <w:r w:rsidRPr="00DA0BD7">
        <w:rPr>
          <w:b/>
          <w:bCs/>
          <w:color w:val="000000"/>
          <w:sz w:val="28"/>
          <w:szCs w:val="28"/>
        </w:rPr>
        <w:t>Ребенок должен знать информацию о себе:</w:t>
      </w:r>
      <w:r w:rsidRPr="00DA0BD7">
        <w:rPr>
          <w:color w:val="000000"/>
          <w:sz w:val="28"/>
          <w:szCs w:val="28"/>
        </w:rPr>
        <w:t> имя, фамилию, адрес и номер телефона.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b/>
          <w:bCs/>
          <w:color w:val="000000"/>
          <w:sz w:val="28"/>
          <w:szCs w:val="28"/>
        </w:rPr>
        <w:t>Безопасность – </w:t>
      </w:r>
      <w:r w:rsidRPr="00DA0BD7">
        <w:rPr>
          <w:color w:val="000000"/>
          <w:sz w:val="28"/>
          <w:szCs w:val="28"/>
        </w:rPr>
        <w:t>это не просто сумма условных знаний, а умения правильно себя вести в различных ситуациях.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b/>
          <w:bCs/>
          <w:color w:val="000000"/>
          <w:sz w:val="28"/>
          <w:szCs w:val="28"/>
        </w:rPr>
        <w:t>Опасность –</w:t>
      </w:r>
      <w:r w:rsidRPr="00DA0BD7">
        <w:rPr>
          <w:color w:val="000000"/>
          <w:sz w:val="28"/>
          <w:szCs w:val="28"/>
        </w:rPr>
        <w:t> центральное понятие безопасности жизни деятельности, она носит скрытый характер.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Признаками, определяющими опасность, являются:</w:t>
      </w:r>
    </w:p>
    <w:p w:rsidR="00DA0BD7" w:rsidRPr="00DA0BD7" w:rsidRDefault="00DA0BD7" w:rsidP="00DA0B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Угроза жизни;</w:t>
      </w:r>
    </w:p>
    <w:p w:rsidR="00DA0BD7" w:rsidRPr="00DA0BD7" w:rsidRDefault="00DA0BD7" w:rsidP="00DA0B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Возможность нанесения ущерба здоровью;</w:t>
      </w:r>
    </w:p>
    <w:p w:rsidR="00DA0BD7" w:rsidRPr="00DA0BD7" w:rsidRDefault="00DA0BD7" w:rsidP="00DA0BD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Нарушение условий нормального функционирования органов и системы человека.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 xml:space="preserve">Чаще встречаются следующие травмы: ранения и ушибы; ожоги; </w:t>
      </w:r>
      <w:proofErr w:type="spellStart"/>
      <w:r w:rsidRPr="00DA0BD7">
        <w:rPr>
          <w:color w:val="000000"/>
          <w:sz w:val="28"/>
          <w:szCs w:val="28"/>
        </w:rPr>
        <w:t>электротравмы</w:t>
      </w:r>
      <w:proofErr w:type="spellEnd"/>
      <w:r w:rsidRPr="00DA0BD7">
        <w:rPr>
          <w:color w:val="000000"/>
          <w:sz w:val="28"/>
          <w:szCs w:val="28"/>
        </w:rPr>
        <w:t>; отравления; попадание в организм инородных тел.</w:t>
      </w:r>
    </w:p>
    <w:p w:rsid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незащищенности.</w:t>
      </w:r>
      <w:r w:rsidR="00847BCE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DA0BD7">
        <w:rPr>
          <w:color w:val="000000"/>
          <w:sz w:val="28"/>
          <w:szCs w:val="28"/>
        </w:rPr>
        <w:t xml:space="preserve"> </w:t>
      </w:r>
      <w:r w:rsidRPr="00DA0BD7">
        <w:rPr>
          <w:color w:val="000000"/>
          <w:sz w:val="28"/>
          <w:szCs w:val="28"/>
        </w:rPr>
        <w:lastRenderedPageBreak/>
        <w:t>Ребенок медленно и чаще неправильно принимает решение, так как теряется, не зная, что делать.</w:t>
      </w:r>
    </w:p>
    <w:p w:rsidR="00847BCE" w:rsidRPr="00DA0BD7" w:rsidRDefault="00847BCE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A0BD7" w:rsidRPr="00847BCE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47BCE">
        <w:rPr>
          <w:b/>
          <w:bCs/>
          <w:color w:val="000000"/>
          <w:sz w:val="32"/>
          <w:szCs w:val="32"/>
        </w:rPr>
        <w:t>Обеспечение безопасности детей на кухне:</w:t>
      </w:r>
    </w:p>
    <w:p w:rsidR="00DA0BD7" w:rsidRP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Пользуйтесь только задними конфорками плиты и отворачивайте ручки сковородок к стене.</w:t>
      </w:r>
    </w:p>
    <w:p w:rsidR="00DA0BD7" w:rsidRP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Не позволяйте ребенку приближаться к горячей дверце духовки.</w:t>
      </w:r>
    </w:p>
    <w:p w:rsidR="00DA0BD7" w:rsidRP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Выбирайте чайник без провода или с коротким завитым проводом.</w:t>
      </w:r>
    </w:p>
    <w:p w:rsidR="00DA0BD7" w:rsidRP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Выливайте оставшийся кипяток.</w:t>
      </w:r>
    </w:p>
    <w:p w:rsidR="00DA0BD7" w:rsidRP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Выключенный горячий утюг должен остывать в недоступном месте. Не оставляйте провод висящим.</w:t>
      </w:r>
    </w:p>
    <w:p w:rsidR="00DA0BD7" w:rsidRDefault="00DA0BD7" w:rsidP="00DA0BD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Установите безопасные запоры на дверях и шкафах, чтобы ребенок не достал ножи, спички и чистящие средства.</w:t>
      </w:r>
    </w:p>
    <w:p w:rsidR="00847BCE" w:rsidRPr="00DA0BD7" w:rsidRDefault="00847BCE" w:rsidP="00847BC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DA0BD7" w:rsidRPr="00847BCE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47BCE">
        <w:rPr>
          <w:b/>
          <w:bCs/>
          <w:color w:val="000000"/>
          <w:sz w:val="32"/>
          <w:szCs w:val="32"/>
        </w:rPr>
        <w:t>Обеспечение безопасности детей в жилой комнате: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Держите домашние цветы вне его досягаемости. Некоторые из них ядовиты либо вызывают аллергическую реакцию.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Оградите острые углы столов и шкафов.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DA0BD7" w:rsidRP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Поставьте стулья спинками к стене, чтобы ребенок не опрокинул их на себя.</w:t>
      </w:r>
    </w:p>
    <w:p w:rsidR="00DA0BD7" w:rsidRDefault="00DA0BD7" w:rsidP="00DA0BD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lastRenderedPageBreak/>
        <w:t>Загораживайте электрические розетки. Используйте одну вилку на розетку.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A0BD7" w:rsidRPr="00847BCE" w:rsidRDefault="00DA0BD7" w:rsidP="00DA0B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847BCE">
        <w:rPr>
          <w:b/>
          <w:bCs/>
          <w:color w:val="000000"/>
          <w:sz w:val="32"/>
          <w:szCs w:val="32"/>
        </w:rPr>
        <w:t>Обеспечение безопасности детей в ванной комнате:</w:t>
      </w:r>
    </w:p>
    <w:p w:rsidR="00DA0BD7" w:rsidRPr="00DA0BD7" w:rsidRDefault="00DA0BD7" w:rsidP="00DA0B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Держите температуру электрической сушилки для полотенец низкой.</w:t>
      </w:r>
    </w:p>
    <w:p w:rsidR="00DA0BD7" w:rsidRPr="00DA0BD7" w:rsidRDefault="00DA0BD7" w:rsidP="00DA0B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Поместите запор на двери вне досягаемости ребенка, чтобы он не мог себя запереть.</w:t>
      </w:r>
    </w:p>
    <w:p w:rsidR="00DA0BD7" w:rsidRPr="00DA0BD7" w:rsidRDefault="00DA0BD7" w:rsidP="00DA0B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>Покройте газовый душ защитной пленкой. Установите термостат обогревателя воды максимум на 54 °С, чтобы ребенок не обжегся.</w:t>
      </w:r>
    </w:p>
    <w:p w:rsidR="00DA0BD7" w:rsidRDefault="00DA0BD7" w:rsidP="00DA0BD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DA0BD7">
        <w:rPr>
          <w:color w:val="000000"/>
          <w:sz w:val="28"/>
          <w:szCs w:val="28"/>
        </w:rPr>
        <w:t>ароматизаторами</w:t>
      </w:r>
      <w:proofErr w:type="spellEnd"/>
      <w:r w:rsidRPr="00DA0BD7">
        <w:rPr>
          <w:color w:val="000000"/>
          <w:sz w:val="28"/>
          <w:szCs w:val="28"/>
        </w:rPr>
        <w:t>, так как дети часто их жуют.</w:t>
      </w:r>
    </w:p>
    <w:p w:rsidR="00DA0BD7" w:rsidRPr="00DA0BD7" w:rsidRDefault="00DA0BD7" w:rsidP="00DA0BD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CB200E" w:rsidRDefault="00CB200E" w:rsidP="00CB2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200E">
        <w:rPr>
          <w:b/>
          <w:bCs/>
          <w:color w:val="000000"/>
          <w:sz w:val="28"/>
          <w:szCs w:val="28"/>
        </w:rPr>
        <w:t>Уважаемые родители!</w:t>
      </w:r>
      <w:r w:rsidRPr="00CB200E">
        <w:rPr>
          <w:b/>
          <w:color w:val="000000"/>
          <w:sz w:val="28"/>
          <w:szCs w:val="28"/>
        </w:rPr>
        <w:br/>
      </w:r>
      <w:r w:rsidRPr="00DA0BD7">
        <w:rPr>
          <w:color w:val="000000"/>
          <w:sz w:val="28"/>
          <w:szCs w:val="28"/>
        </w:rPr>
        <w:t>Вы являетесь для детей образцом поведения.</w:t>
      </w:r>
    </w:p>
    <w:p w:rsidR="00CB200E" w:rsidRPr="00DA0BD7" w:rsidRDefault="00CB200E" w:rsidP="00CB20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0BD7">
        <w:rPr>
          <w:color w:val="000000"/>
          <w:sz w:val="28"/>
          <w:szCs w:val="28"/>
        </w:rPr>
        <w:t xml:space="preserve"> Вы — объект любви и подражания для ребенка.</w:t>
      </w:r>
    </w:p>
    <w:p w:rsidR="00235676" w:rsidRPr="00DA0BD7" w:rsidRDefault="00235676" w:rsidP="00CB200E">
      <w:pPr>
        <w:rPr>
          <w:rFonts w:ascii="Times New Roman" w:hAnsi="Times New Roman" w:cs="Times New Roman"/>
          <w:sz w:val="28"/>
          <w:szCs w:val="28"/>
        </w:rPr>
      </w:pPr>
    </w:p>
    <w:sectPr w:rsidR="00235676" w:rsidRPr="00DA0BD7" w:rsidSect="0023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2E7"/>
    <w:multiLevelType w:val="multilevel"/>
    <w:tmpl w:val="AF5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E233E"/>
    <w:multiLevelType w:val="multilevel"/>
    <w:tmpl w:val="88D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40A4D"/>
    <w:multiLevelType w:val="multilevel"/>
    <w:tmpl w:val="CB7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25DE1"/>
    <w:multiLevelType w:val="multilevel"/>
    <w:tmpl w:val="B2B6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F5A9B"/>
    <w:multiLevelType w:val="multilevel"/>
    <w:tmpl w:val="65B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5A4F"/>
    <w:multiLevelType w:val="multilevel"/>
    <w:tmpl w:val="E4D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BD7"/>
    <w:rsid w:val="001456EC"/>
    <w:rsid w:val="00235676"/>
    <w:rsid w:val="004953B4"/>
    <w:rsid w:val="00847BCE"/>
    <w:rsid w:val="00CB200E"/>
    <w:rsid w:val="00DA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2021-01-12T15:44:00Z</dcterms:created>
  <dcterms:modified xsi:type="dcterms:W3CDTF">2021-01-12T16:08:00Z</dcterms:modified>
</cp:coreProperties>
</file>